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13" w:rsidRPr="00DA4337" w:rsidRDefault="00B67213" w:rsidP="00B6721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DA433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ПРОТОКОЛ № 1</w:t>
      </w:r>
    </w:p>
    <w:p w:rsidR="00B67213" w:rsidRPr="00DA4337" w:rsidRDefault="00B67213" w:rsidP="00B6721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DA433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ЗАСЕДАНИЯ КООРДИНИЦИОННОГО СЛВЕТА ПО ВОПРОСАМ ВЗАИМОДЕЙСТВИЯ АДМИНИСТРАЦИИ РАЙОНА С НАЦИОНАЛЬНО-КУЛЬТУРНЫМИ И РЕЛИГИОЗНЫМИ ОБЪЕДИНЕНИЯМИ</w:t>
      </w:r>
    </w:p>
    <w:p w:rsidR="00B67213" w:rsidRPr="00DA4337" w:rsidRDefault="00D11A38" w:rsidP="00B6721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noProof/>
          <w:sz w:val="30"/>
          <w:szCs w:val="3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" o:spid="_x0000_s1031" type="#_x0000_t109" style="position:absolute;left:0;text-align:left;margin-left:0;margin-top:10.55pt;width:546.65pt;height:7.1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" fillcolor="black [3200]" strokecolor="#f2f2f2 [3041]" strokeweight="3pt">
            <v:shadow on="t" color="#7f7f7f [1601]" opacity=".5" offset="1pt"/>
            <w10:wrap anchorx="page"/>
          </v:shape>
        </w:pict>
      </w:r>
    </w:p>
    <w:p w:rsidR="00B67213" w:rsidRPr="00DA4337" w:rsidRDefault="00B67213" w:rsidP="00B67213">
      <w:pPr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DA4337" w:rsidRPr="00DA4337" w:rsidRDefault="00DA4337" w:rsidP="00B67213">
      <w:pPr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tbl>
      <w:tblPr>
        <w:tblStyle w:val="a3"/>
        <w:tblW w:w="113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"/>
        <w:gridCol w:w="143"/>
        <w:gridCol w:w="3720"/>
        <w:gridCol w:w="17"/>
        <w:gridCol w:w="506"/>
        <w:gridCol w:w="17"/>
        <w:gridCol w:w="1185"/>
        <w:gridCol w:w="4395"/>
        <w:gridCol w:w="858"/>
      </w:tblGrid>
      <w:tr w:rsidR="00B67213" w:rsidRPr="00DA4337" w:rsidTr="00DA4337">
        <w:trPr>
          <w:gridBefore w:val="1"/>
          <w:wBefore w:w="474" w:type="dxa"/>
        </w:trPr>
        <w:tc>
          <w:tcPr>
            <w:tcW w:w="5588" w:type="dxa"/>
            <w:gridSpan w:val="6"/>
          </w:tcPr>
          <w:p w:rsidR="00B67213" w:rsidRPr="00DA4337" w:rsidRDefault="00B67213" w:rsidP="00DA4337">
            <w:pPr>
              <w:ind w:right="-1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DA4337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20 мая 2021 года</w:t>
            </w:r>
          </w:p>
        </w:tc>
        <w:tc>
          <w:tcPr>
            <w:tcW w:w="5253" w:type="dxa"/>
            <w:gridSpan w:val="2"/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 w:rsidRPr="00DA4337"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  <w:t>г. Нижневартовск</w:t>
            </w:r>
          </w:p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</w:p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 w:rsidRPr="00DA4337"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  <w:t xml:space="preserve">Администрация </w:t>
            </w:r>
          </w:p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 w:rsidRPr="00DA4337"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  <w:t xml:space="preserve">Нижневартовского района </w:t>
            </w:r>
          </w:p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A4337"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  <w:t>(режим ВКС)</w:t>
            </w: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</w:p>
          <w:p w:rsidR="00DA4337" w:rsidRPr="00DA4337" w:rsidRDefault="00DA4337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B67213" w:rsidRPr="00DA4337" w:rsidTr="00DA4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8" w:type="dxa"/>
        </w:trPr>
        <w:tc>
          <w:tcPr>
            <w:tcW w:w="4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A4337"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  <w:t>Председательствовал: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B67213" w:rsidRPr="00DA4337" w:rsidTr="00DA4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8" w:type="dxa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B67213" w:rsidRPr="00DA4337" w:rsidTr="00DA4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8" w:type="dxa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1.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Саломатин</w:t>
            </w:r>
            <w:proofErr w:type="spellEnd"/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</w:p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Борис Александрович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Глава района, председатель Координационного Совета по вопросам взаимодействия администрации района с национально-культурными и религиозными объединениями </w:t>
            </w:r>
          </w:p>
        </w:tc>
      </w:tr>
      <w:tr w:rsidR="00B67213" w:rsidRPr="00DA4337" w:rsidTr="00DA4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8" w:type="dxa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B67213" w:rsidRPr="00DA4337" w:rsidTr="00DA4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8" w:type="dxa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A4337"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  <w:t>Присутствовали: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B67213" w:rsidRPr="00DA4337" w:rsidTr="00DA4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8" w:type="dxa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B67213" w:rsidRPr="00DA4337" w:rsidTr="00DA4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8" w:type="dxa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Члены Координационного Совета по вопросам взаимодействия администрации района с национально-культурными и религиозными объединениями</w:t>
            </w:r>
          </w:p>
        </w:tc>
      </w:tr>
      <w:tr w:rsidR="00B67213" w:rsidRPr="00DA4337" w:rsidTr="00DA4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8" w:type="dxa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B67213" w:rsidRPr="00DA4337" w:rsidTr="00DA4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8" w:type="dxa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2.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</w:pPr>
            <w:r w:rsidRPr="00DA4337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 xml:space="preserve">Абдуллин </w:t>
            </w:r>
          </w:p>
          <w:p w:rsidR="00B67213" w:rsidRPr="00DA4337" w:rsidRDefault="00B67213" w:rsidP="00DA43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</w:pPr>
            <w:proofErr w:type="spellStart"/>
            <w:r w:rsidRPr="00DA4337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Ханиф</w:t>
            </w:r>
            <w:proofErr w:type="spellEnd"/>
            <w:r w:rsidRPr="00DA4337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DA4337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Жавитович</w:t>
            </w:r>
            <w:proofErr w:type="spellEnd"/>
          </w:p>
          <w:p w:rsidR="00B67213" w:rsidRPr="00DA4337" w:rsidRDefault="00B67213" w:rsidP="00DA43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A4337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 xml:space="preserve">заместитель главы </w:t>
            </w:r>
            <w:r w:rsidRPr="00DA4337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eastAsia="en-US"/>
              </w:rPr>
              <w:t xml:space="preserve">района по местной промышленности, транспорту и связи, заместитель председателя Совета </w:t>
            </w:r>
          </w:p>
        </w:tc>
      </w:tr>
      <w:tr w:rsidR="00B67213" w:rsidRPr="00DA4337" w:rsidTr="00DA4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8" w:type="dxa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B67213" w:rsidRPr="00DA4337" w:rsidTr="00DA4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8" w:type="dxa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3.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</w:pPr>
            <w:proofErr w:type="spellStart"/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Бабишева</w:t>
            </w:r>
            <w:proofErr w:type="spellEnd"/>
          </w:p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Алла Васильевна</w:t>
            </w:r>
          </w:p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исполняющей обязанности начальника управления культуры и спорта администрации района</w:t>
            </w:r>
          </w:p>
        </w:tc>
      </w:tr>
      <w:tr w:rsidR="00B67213" w:rsidRPr="00DA4337" w:rsidTr="00DA4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8" w:type="dxa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B67213" w:rsidRPr="00DA4337" w:rsidTr="00DA4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8" w:type="dxa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4.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</w:pPr>
            <w:proofErr w:type="spellStart"/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Болотов</w:t>
            </w:r>
            <w:proofErr w:type="spellEnd"/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 xml:space="preserve"> </w:t>
            </w:r>
          </w:p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 xml:space="preserve">Юрий Владимирович </w:t>
            </w:r>
          </w:p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(отец Георгий, иерей)</w:t>
            </w:r>
          </w:p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 xml:space="preserve">настоятель </w:t>
            </w:r>
            <w:r w:rsidRPr="00DA4337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eastAsia="en-US"/>
              </w:rPr>
              <w:t xml:space="preserve">местной религиозной организации «Православный Приход храма в честь святителя Николая, архиепископа Мир </w:t>
            </w:r>
            <w:proofErr w:type="spellStart"/>
            <w:r w:rsidRPr="00DA4337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eastAsia="en-US"/>
              </w:rPr>
              <w:t>Ликийских</w:t>
            </w:r>
            <w:proofErr w:type="spellEnd"/>
            <w:r w:rsidRPr="00DA4337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eastAsia="en-US"/>
              </w:rPr>
              <w:t>, чудотворца» городского</w:t>
            </w:r>
            <w:r w:rsidRPr="00DA433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eastAsia="en-US"/>
              </w:rPr>
              <w:t xml:space="preserve"> </w:t>
            </w:r>
            <w:r w:rsidRPr="00DA4337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eastAsia="en-US"/>
              </w:rPr>
              <w:t xml:space="preserve">поселения </w:t>
            </w:r>
            <w:proofErr w:type="spellStart"/>
            <w:r w:rsidRPr="00DA4337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eastAsia="en-US"/>
              </w:rPr>
              <w:t>Излучинск</w:t>
            </w:r>
            <w:proofErr w:type="spellEnd"/>
          </w:p>
        </w:tc>
      </w:tr>
      <w:tr w:rsidR="00B67213" w:rsidRPr="00DA4337" w:rsidTr="00DA4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8" w:type="dxa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B67213" w:rsidRPr="00DA4337" w:rsidTr="00DA4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8" w:type="dxa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5.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Галкина</w:t>
            </w:r>
          </w:p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Оксана Васильевна</w:t>
            </w:r>
          </w:p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 xml:space="preserve">начальник отдела по развитию коренных малочисленных народов Севера управления культуры и спорта администрации </w:t>
            </w: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lastRenderedPageBreak/>
              <w:t>района</w:t>
            </w:r>
          </w:p>
        </w:tc>
      </w:tr>
      <w:tr w:rsidR="00B67213" w:rsidRPr="00DA4337" w:rsidTr="00DA4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8" w:type="dxa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B67213" w:rsidRPr="00DA4337" w:rsidTr="00DA4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8" w:type="dxa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6.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</w:pPr>
            <w:proofErr w:type="spellStart"/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Дедюхина</w:t>
            </w:r>
            <w:proofErr w:type="spellEnd"/>
          </w:p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eastAsia="en-US"/>
              </w:rPr>
            </w:pPr>
            <w:r w:rsidRPr="00DA4337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eastAsia="en-US"/>
              </w:rPr>
              <w:t>Надежда Владимировна</w:t>
            </w:r>
          </w:p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председатель Правления общественной организации «Центр семейной культуры» Нижневартовского района</w:t>
            </w:r>
          </w:p>
        </w:tc>
      </w:tr>
      <w:tr w:rsidR="00B67213" w:rsidRPr="00DA4337" w:rsidTr="00DA4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8" w:type="dxa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B67213" w:rsidRPr="00DA4337" w:rsidTr="00DA4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8" w:type="dxa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7.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eastAsia="en-US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Драный</w:t>
            </w:r>
            <w:r w:rsidRPr="00DA4337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eastAsia="en-US"/>
              </w:rPr>
              <w:t xml:space="preserve"> </w:t>
            </w:r>
          </w:p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eastAsia="en-US"/>
              </w:rPr>
            </w:pPr>
            <w:r w:rsidRPr="00DA4337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eastAsia="en-US"/>
              </w:rPr>
              <w:t>Игорь Евгеньевич</w:t>
            </w:r>
          </w:p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Пенсионеру, член местной общественной организации ветеранов войны и труда, инвалидов и пенсионеров Нижневартовского района</w:t>
            </w:r>
          </w:p>
        </w:tc>
      </w:tr>
      <w:tr w:rsidR="00B67213" w:rsidRPr="00DA4337" w:rsidTr="00DA4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8" w:type="dxa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B67213" w:rsidRPr="00DA4337" w:rsidTr="00DA4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8" w:type="dxa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8.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</w:pPr>
            <w:proofErr w:type="spellStart"/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Залилова</w:t>
            </w:r>
            <w:proofErr w:type="spellEnd"/>
          </w:p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</w:pPr>
            <w:proofErr w:type="spellStart"/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Рина</w:t>
            </w:r>
            <w:proofErr w:type="spellEnd"/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Сарваровна</w:t>
            </w:r>
            <w:proofErr w:type="spellEnd"/>
          </w:p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 xml:space="preserve">председатель </w:t>
            </w:r>
            <w:r w:rsidRPr="00DA4337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eastAsia="en-US"/>
              </w:rPr>
              <w:t>местной татаро-башкирской общественной организации «</w:t>
            </w:r>
            <w:proofErr w:type="spellStart"/>
            <w:r w:rsidRPr="00DA4337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eastAsia="en-US"/>
              </w:rPr>
              <w:t>Курай</w:t>
            </w:r>
            <w:proofErr w:type="spellEnd"/>
            <w:r w:rsidRPr="00DA4337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eastAsia="en-US"/>
              </w:rPr>
              <w:t>» (флейта) Нижневартовского района, библиотекарь муниципального автономного учреждения «</w:t>
            </w:r>
            <w:proofErr w:type="spellStart"/>
            <w:r w:rsidRPr="00DA4337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eastAsia="en-US"/>
              </w:rPr>
              <w:t>Межпоселенческая</w:t>
            </w:r>
            <w:proofErr w:type="spellEnd"/>
            <w:r w:rsidRPr="00DA4337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eastAsia="en-US"/>
              </w:rPr>
              <w:t xml:space="preserve"> библиотека» Нижневартовского района</w:t>
            </w:r>
          </w:p>
        </w:tc>
      </w:tr>
      <w:tr w:rsidR="00B67213" w:rsidRPr="00DA4337" w:rsidTr="00DA4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8" w:type="dxa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bidi="en-US"/>
              </w:rPr>
            </w:pPr>
          </w:p>
        </w:tc>
      </w:tr>
      <w:tr w:rsidR="00B67213" w:rsidRPr="00DA4337" w:rsidTr="00DA4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8" w:type="dxa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9.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</w:pPr>
            <w:proofErr w:type="spellStart"/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Карканов</w:t>
            </w:r>
            <w:proofErr w:type="spellEnd"/>
          </w:p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A4337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eastAsia="en-US"/>
              </w:rPr>
              <w:t>Юрий Владимирович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начальник Межмуниципального отдела Министерства внутренних дел Российской Федерации «</w:t>
            </w:r>
            <w:proofErr w:type="spellStart"/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Нижневартовский</w:t>
            </w:r>
            <w:proofErr w:type="spellEnd"/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»</w:t>
            </w:r>
          </w:p>
        </w:tc>
      </w:tr>
      <w:tr w:rsidR="00B67213" w:rsidRPr="00DA4337" w:rsidTr="00DA4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8" w:type="dxa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B67213" w:rsidRPr="00DA4337" w:rsidTr="00DA4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8" w:type="dxa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10.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</w:pPr>
            <w:proofErr w:type="spellStart"/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Кауртаев</w:t>
            </w:r>
            <w:proofErr w:type="spellEnd"/>
          </w:p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Анатолий Прокопьевич</w:t>
            </w:r>
          </w:p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 xml:space="preserve">Председатель Нижневартовского районного отделения общественной организации «Спасение Югры» Ханты-Мансийского автономного округа – Югры, Почетный гражданин района, Почетный гражданин Ханты-Мансийского автономного округа-Югры </w:t>
            </w:r>
          </w:p>
        </w:tc>
      </w:tr>
      <w:tr w:rsidR="00B67213" w:rsidRPr="00DA4337" w:rsidTr="00DA4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8" w:type="dxa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B67213" w:rsidRPr="00DA4337" w:rsidTr="00DA4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8" w:type="dxa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11.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 xml:space="preserve">Колокольцев </w:t>
            </w:r>
          </w:p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Андрей Николаевич</w:t>
            </w:r>
          </w:p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начальнику управления правового обеспечения и организации местного самоуправления администрации района</w:t>
            </w:r>
          </w:p>
          <w:p w:rsidR="00DA4337" w:rsidRPr="00DA4337" w:rsidRDefault="00DA4337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B67213" w:rsidRPr="00DA4337" w:rsidTr="00DA4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8" w:type="dxa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B67213" w:rsidRPr="00DA4337" w:rsidTr="00DA4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8" w:type="dxa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12.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</w:pPr>
            <w:proofErr w:type="spellStart"/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Любомирская</w:t>
            </w:r>
            <w:proofErr w:type="spellEnd"/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 xml:space="preserve"> </w:t>
            </w:r>
          </w:p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Маргарита Васильевна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 w:bidi="en-US"/>
              </w:rPr>
              <w:t>исполняющий обязанности заместителя главы района по социальным вопросам</w:t>
            </w:r>
          </w:p>
        </w:tc>
      </w:tr>
      <w:tr w:rsidR="00B67213" w:rsidRPr="00DA4337" w:rsidTr="00DA4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8" w:type="dxa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B67213" w:rsidRPr="00DA4337" w:rsidTr="00DA4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8" w:type="dxa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13.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Михеева</w:t>
            </w:r>
          </w:p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Лариса Дмитриевна</w:t>
            </w:r>
          </w:p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213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начальник пресс-службы Управления общественных связей и информационной политики администрации района</w:t>
            </w:r>
          </w:p>
          <w:p w:rsidR="00DA4337" w:rsidRPr="00DA4337" w:rsidRDefault="00DA4337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B67213" w:rsidRPr="00DA4337" w:rsidTr="00DA4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8" w:type="dxa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B67213" w:rsidRPr="00DA4337" w:rsidTr="00DA4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8" w:type="dxa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14.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</w:pPr>
            <w:proofErr w:type="spellStart"/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Прасина</w:t>
            </w:r>
            <w:proofErr w:type="spellEnd"/>
          </w:p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lastRenderedPageBreak/>
              <w:t>Оксана Сергеевна</w:t>
            </w:r>
          </w:p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Член Нижневартовского районного отде</w:t>
            </w: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lastRenderedPageBreak/>
              <w:t xml:space="preserve">ления общественной организации «Спасение Югры» Ханты-Мансийского автономного округа – Югры, с. </w:t>
            </w:r>
            <w:proofErr w:type="spellStart"/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Корлики</w:t>
            </w:r>
            <w:proofErr w:type="spellEnd"/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 xml:space="preserve"> </w:t>
            </w:r>
          </w:p>
        </w:tc>
      </w:tr>
      <w:tr w:rsidR="00B67213" w:rsidRPr="00DA4337" w:rsidTr="00DA4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8" w:type="dxa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B67213" w:rsidRPr="00DA4337" w:rsidTr="00DA4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8" w:type="dxa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bookmarkStart w:id="0" w:name="_Hlk57889509"/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15.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Прусс</w:t>
            </w:r>
          </w:p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Анна Игоревна</w:t>
            </w:r>
          </w:p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 w:bidi="en-US"/>
              </w:rPr>
              <w:t>начальник отдела по вопросам общественной безопасности администрации района</w:t>
            </w:r>
          </w:p>
        </w:tc>
      </w:tr>
      <w:bookmarkEnd w:id="0"/>
      <w:tr w:rsidR="00B67213" w:rsidRPr="00DA4337" w:rsidTr="00DA4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8" w:type="dxa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B67213" w:rsidRPr="00DA4337" w:rsidTr="00DA4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8" w:type="dxa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16.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</w:pPr>
            <w:proofErr w:type="spellStart"/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Соломов</w:t>
            </w:r>
            <w:proofErr w:type="spellEnd"/>
          </w:p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</w:pPr>
            <w:proofErr w:type="spellStart"/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Фуркатджон</w:t>
            </w:r>
            <w:proofErr w:type="spellEnd"/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Джамолович</w:t>
            </w:r>
            <w:proofErr w:type="spellEnd"/>
          </w:p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4337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 xml:space="preserve">Председатель местной мусульманской религиозной организации городского поселения </w:t>
            </w:r>
            <w:proofErr w:type="spellStart"/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Новоаганск</w:t>
            </w:r>
            <w:proofErr w:type="spellEnd"/>
          </w:p>
        </w:tc>
      </w:tr>
      <w:tr w:rsidR="00B67213" w:rsidRPr="00DA4337" w:rsidTr="00DA4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8" w:type="dxa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B67213" w:rsidRPr="00DA4337" w:rsidTr="00DA4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8" w:type="dxa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17.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</w:pPr>
            <w:r w:rsidRPr="00DA4337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Субханкулов</w:t>
            </w:r>
          </w:p>
          <w:p w:rsidR="00B67213" w:rsidRPr="00DA4337" w:rsidRDefault="00B67213" w:rsidP="00DA43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</w:pPr>
            <w:r w:rsidRPr="00DA4337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 xml:space="preserve">Роман </w:t>
            </w:r>
            <w:proofErr w:type="spellStart"/>
            <w:r w:rsidRPr="00DA4337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Рафаэльевич</w:t>
            </w:r>
            <w:proofErr w:type="spellEnd"/>
          </w:p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A4337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руководитель местного отделения Всероссийской общественной организации «Молодая Гвардия Единой России», члену районной волонтерской организации «Рука помощи»</w:t>
            </w:r>
          </w:p>
        </w:tc>
      </w:tr>
      <w:tr w:rsidR="00B67213" w:rsidRPr="00DA4337" w:rsidTr="00DA4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8" w:type="dxa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B67213" w:rsidRPr="00DA4337" w:rsidTr="00DA4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8" w:type="dxa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18.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Усманов</w:t>
            </w:r>
          </w:p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 xml:space="preserve">Радик </w:t>
            </w:r>
            <w:proofErr w:type="spellStart"/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Гамилевич</w:t>
            </w:r>
            <w:proofErr w:type="spellEnd"/>
          </w:p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213" w:rsidRPr="00DA4337" w:rsidRDefault="00B67213" w:rsidP="00DA433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Имам-</w:t>
            </w:r>
            <w:proofErr w:type="spellStart"/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хатыб</w:t>
            </w:r>
            <w:proofErr w:type="spellEnd"/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 xml:space="preserve"> местной мусульманской религиозной организации </w:t>
            </w:r>
            <w:r w:rsidRPr="00DA4337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eastAsia="en-US"/>
              </w:rPr>
              <w:t>городского</w:t>
            </w:r>
            <w:r w:rsidRPr="00DA433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eastAsia="en-US"/>
              </w:rPr>
              <w:t xml:space="preserve"> </w:t>
            </w:r>
            <w:r w:rsidRPr="00DA4337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eastAsia="en-US"/>
              </w:rPr>
              <w:t>поселения</w:t>
            </w:r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DA433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Излучинск</w:t>
            </w:r>
            <w:proofErr w:type="spellEnd"/>
          </w:p>
        </w:tc>
      </w:tr>
    </w:tbl>
    <w:p w:rsidR="00B67213" w:rsidRPr="00DA4337" w:rsidRDefault="00B67213" w:rsidP="00B67213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shd w:val="clear" w:color="auto" w:fill="FFFFFF"/>
        </w:rPr>
      </w:pPr>
    </w:p>
    <w:p w:rsidR="00B67213" w:rsidRPr="00DA4337" w:rsidRDefault="00B67213" w:rsidP="00B67213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shd w:val="clear" w:color="auto" w:fill="FFFFFF"/>
        </w:rPr>
      </w:pPr>
    </w:p>
    <w:p w:rsidR="00B67213" w:rsidRPr="00DA4337" w:rsidRDefault="00B67213" w:rsidP="00B67213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DA433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О работе по противодействию деятельности деструктивных религиозных организаций на территории Нижневартовского района за отчетный период 2021 года</w:t>
      </w:r>
    </w:p>
    <w:p w:rsidR="00B67213" w:rsidRPr="00DA4337" w:rsidRDefault="00B67213" w:rsidP="00B67213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shd w:val="clear" w:color="auto" w:fill="FFFFFF"/>
        </w:rPr>
      </w:pPr>
      <w:r w:rsidRPr="00DA4337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shd w:val="clear" w:color="auto" w:fill="FFFFFF"/>
        </w:rPr>
        <w:t xml:space="preserve">(Ю.В. </w:t>
      </w:r>
      <w:proofErr w:type="spellStart"/>
      <w:r w:rsidRPr="00DA4337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shd w:val="clear" w:color="auto" w:fill="FFFFFF"/>
        </w:rPr>
        <w:t>Карканов</w:t>
      </w:r>
      <w:proofErr w:type="spellEnd"/>
      <w:r w:rsidRPr="00DA4337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shd w:val="clear" w:color="auto" w:fill="FFFFFF"/>
        </w:rPr>
        <w:t>)</w:t>
      </w:r>
    </w:p>
    <w:p w:rsidR="00B67213" w:rsidRPr="00DA4337" w:rsidRDefault="00B67213" w:rsidP="00B67213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shd w:val="clear" w:color="auto" w:fill="FFFFFF"/>
        </w:rPr>
      </w:pPr>
    </w:p>
    <w:p w:rsidR="00B67213" w:rsidRPr="00DA4337" w:rsidRDefault="00B67213" w:rsidP="00B67213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30"/>
          <w:szCs w:val="30"/>
          <w:shd w:val="clear" w:color="auto" w:fill="FFFFFF"/>
        </w:rPr>
      </w:pPr>
      <w:r w:rsidRPr="00DA4337">
        <w:rPr>
          <w:rFonts w:ascii="Times New Roman" w:eastAsia="Calibri" w:hAnsi="Times New Roman" w:cs="Times New Roman"/>
          <w:b/>
          <w:bCs/>
          <w:iCs/>
          <w:color w:val="000000" w:themeColor="text1"/>
          <w:sz w:val="30"/>
          <w:szCs w:val="30"/>
          <w:shd w:val="clear" w:color="auto" w:fill="FFFFFF"/>
        </w:rPr>
        <w:t>РЕШИЛИ:</w:t>
      </w:r>
    </w:p>
    <w:p w:rsidR="00B67213" w:rsidRPr="00DA4337" w:rsidRDefault="00B67213" w:rsidP="00B67213">
      <w:pPr>
        <w:pStyle w:val="a5"/>
        <w:numPr>
          <w:ilvl w:val="1"/>
          <w:numId w:val="5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A4337">
        <w:rPr>
          <w:rFonts w:ascii="Times New Roman" w:eastAsia="Calibri" w:hAnsi="Times New Roman" w:cs="Times New Roman"/>
          <w:bCs/>
          <w:iCs/>
          <w:color w:val="000000" w:themeColor="text1"/>
          <w:sz w:val="30"/>
          <w:szCs w:val="30"/>
          <w:shd w:val="clear" w:color="auto" w:fill="FFFFFF"/>
        </w:rPr>
        <w:t xml:space="preserve">Прилагаемую информацию </w:t>
      </w:r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>начальника Межмуниципального отдела Министерства внутренних дел Российской Федерации «</w:t>
      </w:r>
      <w:proofErr w:type="spellStart"/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>Нижневартовский</w:t>
      </w:r>
      <w:proofErr w:type="spellEnd"/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» -                     Ю.В. </w:t>
      </w:r>
      <w:proofErr w:type="spellStart"/>
      <w:r w:rsidRPr="00DA4337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Карканова</w:t>
      </w:r>
      <w:proofErr w:type="spellEnd"/>
      <w:r w:rsidRPr="00DA4337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(Приложение 1) принять к сведению.</w:t>
      </w:r>
    </w:p>
    <w:p w:rsidR="00B67213" w:rsidRPr="00DA4337" w:rsidRDefault="00B67213" w:rsidP="00B67213">
      <w:pPr>
        <w:pStyle w:val="a5"/>
        <w:spacing w:after="0" w:line="240" w:lineRule="auto"/>
        <w:ind w:left="705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B67213" w:rsidRPr="00DA4337" w:rsidRDefault="00B67213" w:rsidP="00B67213">
      <w:pPr>
        <w:pStyle w:val="a5"/>
        <w:numPr>
          <w:ilvl w:val="1"/>
          <w:numId w:val="5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A4337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  <w:shd w:val="clear" w:color="auto" w:fill="FFFFFF"/>
        </w:rPr>
        <w:t>Отметить:</w:t>
      </w:r>
    </w:p>
    <w:p w:rsidR="00E25A79" w:rsidRPr="00DA4337" w:rsidRDefault="00E25A79" w:rsidP="00B67213">
      <w:pPr>
        <w:pStyle w:val="a5"/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>Администрацией Нижневартовского района совместно с МОМВД России «</w:t>
      </w:r>
      <w:proofErr w:type="spellStart"/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>Нижневартовский</w:t>
      </w:r>
      <w:proofErr w:type="spellEnd"/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>» о</w:t>
      </w:r>
      <w:r w:rsidR="00B67213"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>рганизована работа с представителями религиозных учреждений, общественными организациями в целях своевременного получения информации о лицах, вынашивающих намерения для совершения административных</w:t>
      </w:r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:rsidR="00E25A79" w:rsidRPr="00DA4337" w:rsidRDefault="00B67213" w:rsidP="00B67213">
      <w:pPr>
        <w:pStyle w:val="a5"/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>22.04.2021 года в МОМВД России «</w:t>
      </w:r>
      <w:proofErr w:type="spellStart"/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>Нижневартовский</w:t>
      </w:r>
      <w:proofErr w:type="spellEnd"/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>» проведена рабочая встреча с представителями администрации, прокуратуры Нижневартовского района Азербайджанской, Армянской, Таджикской, Узбекской диаспорами, Татаро-Башкирской общественной организацией</w:t>
      </w:r>
      <w:r w:rsidR="00E25A79"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E25A79" w:rsidRPr="00DA4337" w:rsidRDefault="00E25A79" w:rsidP="00B67213">
      <w:pPr>
        <w:pStyle w:val="a5"/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>МОМВД России «</w:t>
      </w:r>
      <w:proofErr w:type="spellStart"/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>Нижневартовский</w:t>
      </w:r>
      <w:proofErr w:type="spellEnd"/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>» п</w:t>
      </w:r>
      <w:r w:rsidR="00B67213"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роведены мероприятия, направленные на выявление лиц, нарушающих режим пребывания на территории РФ </w:t>
      </w:r>
      <w:r w:rsidR="00B67213"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среди ИГ и лиц без гражданства, кроме того, лиц, вынашивающих намерения совершения правонарушений экстремистского характера. </w:t>
      </w:r>
    </w:p>
    <w:p w:rsidR="00B67213" w:rsidRPr="00DA4337" w:rsidRDefault="00B67213" w:rsidP="00B67213">
      <w:pPr>
        <w:pStyle w:val="a5"/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Вовлечение населения в деятельность деструктивных религиозных организаций также происходит в информационной среде – сети Интернет, в этой связи сотрудниками отдела осуществляются мероприятия по блокировке запрещенных интернет источников. </w:t>
      </w:r>
    </w:p>
    <w:p w:rsidR="00B67213" w:rsidRPr="00DA4337" w:rsidRDefault="00B67213" w:rsidP="00B67213">
      <w:pPr>
        <w:pStyle w:val="a5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B67213" w:rsidRPr="00DA4337" w:rsidRDefault="00B67213" w:rsidP="00B67213">
      <w:pPr>
        <w:pStyle w:val="a5"/>
        <w:numPr>
          <w:ilvl w:val="1"/>
          <w:numId w:val="5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Главам городских и сельских поселений Нижневартовского района провести с участием представителей социально-ориентированных некоммерческих организаций общественное обсуждение реализуемых мероприятий, в целях выработки дополнительных решений, связанных с гармонизацией межконфессиональных отношений на территории района.  </w:t>
      </w:r>
    </w:p>
    <w:p w:rsidR="00B67213" w:rsidRPr="00DA4337" w:rsidRDefault="00B67213" w:rsidP="00B67213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30"/>
          <w:szCs w:val="30"/>
          <w:shd w:val="clear" w:color="auto" w:fill="FFFFFF"/>
        </w:rPr>
      </w:pPr>
      <w:r w:rsidRPr="00DA4337">
        <w:rPr>
          <w:rFonts w:ascii="Times New Roman" w:eastAsia="Calibri" w:hAnsi="Times New Roman" w:cs="Times New Roman"/>
          <w:b/>
          <w:i/>
          <w:color w:val="000000" w:themeColor="text1"/>
          <w:sz w:val="30"/>
          <w:szCs w:val="30"/>
          <w:shd w:val="clear" w:color="auto" w:fill="FFFFFF"/>
        </w:rPr>
        <w:t>Срок исполнения: 01 декабря 2021 года</w:t>
      </w:r>
    </w:p>
    <w:p w:rsidR="00B67213" w:rsidRPr="00DA4337" w:rsidRDefault="00B67213" w:rsidP="00B67213">
      <w:pPr>
        <w:pStyle w:val="a5"/>
        <w:spacing w:after="0" w:line="240" w:lineRule="auto"/>
        <w:ind w:left="705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B67213" w:rsidRPr="00DA4337" w:rsidRDefault="00B67213" w:rsidP="00B67213">
      <w:pPr>
        <w:pStyle w:val="a5"/>
        <w:numPr>
          <w:ilvl w:val="1"/>
          <w:numId w:val="5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Управлению образования и молодёжной политики администрации района (М.В. </w:t>
      </w:r>
      <w:proofErr w:type="spellStart"/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>Любомирская</w:t>
      </w:r>
      <w:proofErr w:type="spellEnd"/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), управлению культуры и спорта администрации района (А.В. </w:t>
      </w:r>
      <w:proofErr w:type="spellStart"/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>Бабишева</w:t>
      </w:r>
      <w:proofErr w:type="spellEnd"/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), при реализации в 2021 году национальных проектов Российской Федерации, включающих мероприятия по укреплению российской гражданской идентичности на основе духовно-нравственных и культурных ценностей народов России, привлекать к проведению мероприятий представителей национальных общественных объединений Нижневартовского района. </w:t>
      </w:r>
    </w:p>
    <w:p w:rsidR="00B67213" w:rsidRPr="00DA4337" w:rsidRDefault="00B67213" w:rsidP="00B672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30"/>
          <w:szCs w:val="30"/>
          <w:shd w:val="clear" w:color="auto" w:fill="FFFFFF"/>
        </w:rPr>
      </w:pPr>
      <w:r w:rsidRPr="00DA4337">
        <w:rPr>
          <w:rFonts w:ascii="Times New Roman" w:eastAsia="Calibri" w:hAnsi="Times New Roman" w:cs="Times New Roman"/>
          <w:b/>
          <w:i/>
          <w:color w:val="000000" w:themeColor="text1"/>
          <w:sz w:val="30"/>
          <w:szCs w:val="30"/>
          <w:shd w:val="clear" w:color="auto" w:fill="FFFFFF"/>
        </w:rPr>
        <w:t>Срок исполнения: 01 декабря 2021 года</w:t>
      </w:r>
    </w:p>
    <w:p w:rsidR="00B67213" w:rsidRPr="00DA4337" w:rsidRDefault="00B67213" w:rsidP="00B67213">
      <w:pPr>
        <w:spacing w:after="0" w:line="240" w:lineRule="auto"/>
        <w:rPr>
          <w:rFonts w:ascii="Times New Roman" w:eastAsiaTheme="minorHAnsi" w:hAnsi="Times New Roman" w:cs="Times New Roman"/>
          <w:b/>
          <w:color w:val="000000" w:themeColor="text1"/>
          <w:sz w:val="30"/>
          <w:szCs w:val="30"/>
        </w:rPr>
      </w:pPr>
    </w:p>
    <w:p w:rsidR="00E25A79" w:rsidRPr="00DA4337" w:rsidRDefault="00E25A79" w:rsidP="00E25A79">
      <w:pPr>
        <w:pStyle w:val="ab"/>
        <w:numPr>
          <w:ilvl w:val="1"/>
          <w:numId w:val="5"/>
        </w:numPr>
        <w:ind w:left="0" w:firstLine="705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>Рекомендовать Межмуниципальному отделу Министерства внутренних дел Российской Федерации «</w:t>
      </w:r>
      <w:proofErr w:type="spellStart"/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>Нижневартовский</w:t>
      </w:r>
      <w:proofErr w:type="spellEnd"/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» (Ю.В. </w:t>
      </w:r>
      <w:proofErr w:type="spellStart"/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>Карканов</w:t>
      </w:r>
      <w:proofErr w:type="spellEnd"/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 принять участие в </w:t>
      </w:r>
      <w:r w:rsidRPr="00DA4337">
        <w:rPr>
          <w:rFonts w:ascii="Times New Roman" w:hAnsi="Times New Roman" w:cs="Times New Roman"/>
          <w:sz w:val="30"/>
          <w:szCs w:val="30"/>
        </w:rPr>
        <w:t xml:space="preserve">организационно-методическом семинаре с должностными лицами, отвечающими за реализацию государственной национальной политики, профилактику терроризма и экстремизма в муниципальном образовании </w:t>
      </w:r>
      <w:proofErr w:type="spellStart"/>
      <w:r w:rsidRPr="00DA4337">
        <w:rPr>
          <w:rFonts w:ascii="Times New Roman" w:hAnsi="Times New Roman" w:cs="Times New Roman"/>
          <w:sz w:val="30"/>
          <w:szCs w:val="30"/>
        </w:rPr>
        <w:t>Нижневартовский</w:t>
      </w:r>
      <w:proofErr w:type="spellEnd"/>
      <w:r w:rsidRPr="00DA4337">
        <w:rPr>
          <w:rFonts w:ascii="Times New Roman" w:hAnsi="Times New Roman" w:cs="Times New Roman"/>
          <w:sz w:val="30"/>
          <w:szCs w:val="30"/>
        </w:rPr>
        <w:t xml:space="preserve"> района</w:t>
      </w:r>
      <w:r w:rsidRPr="00DA4337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E25A79" w:rsidRPr="00DA4337" w:rsidRDefault="00E25A79" w:rsidP="00E25A79">
      <w:pPr>
        <w:pStyle w:val="a5"/>
        <w:spacing w:after="0" w:line="240" w:lineRule="auto"/>
        <w:ind w:left="705"/>
        <w:rPr>
          <w:rFonts w:ascii="Times New Roman" w:eastAsiaTheme="minorHAnsi" w:hAnsi="Times New Roman" w:cs="Times New Roman"/>
          <w:b/>
          <w:i/>
          <w:color w:val="000000" w:themeColor="text1"/>
          <w:sz w:val="30"/>
          <w:szCs w:val="30"/>
        </w:rPr>
      </w:pPr>
      <w:r w:rsidRPr="00DA4337">
        <w:rPr>
          <w:rFonts w:ascii="Times New Roman" w:eastAsiaTheme="minorHAnsi" w:hAnsi="Times New Roman" w:cs="Times New Roman"/>
          <w:b/>
          <w:i/>
          <w:color w:val="000000" w:themeColor="text1"/>
          <w:sz w:val="30"/>
          <w:szCs w:val="30"/>
        </w:rPr>
        <w:t>Срок исполнения: 01 июля 2021 года</w:t>
      </w:r>
    </w:p>
    <w:p w:rsidR="00E25A79" w:rsidRPr="00DA4337" w:rsidRDefault="00E25A79" w:rsidP="00E25A79">
      <w:pPr>
        <w:spacing w:after="0" w:line="240" w:lineRule="auto"/>
        <w:rPr>
          <w:rFonts w:ascii="Times New Roman" w:eastAsiaTheme="minorHAnsi" w:hAnsi="Times New Roman" w:cs="Times New Roman"/>
          <w:b/>
          <w:i/>
          <w:color w:val="000000" w:themeColor="text1"/>
          <w:sz w:val="30"/>
          <w:szCs w:val="30"/>
        </w:rPr>
      </w:pPr>
    </w:p>
    <w:p w:rsidR="00E25A79" w:rsidRPr="00DA4337" w:rsidRDefault="00E25A79" w:rsidP="00E25A79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30"/>
          <w:szCs w:val="30"/>
        </w:rPr>
      </w:pPr>
    </w:p>
    <w:p w:rsidR="00B67213" w:rsidRPr="00DA4337" w:rsidRDefault="00B67213" w:rsidP="00B67213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DA433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О деятельности управления образования и молодежной политики администрации района, управления культуры и спорта администрации района в сфере гармонизации межнациональных, межэтнических отношений, а также по профилактике экстремизма и предупреждению конфликтов на национально религиозной почве</w:t>
      </w:r>
    </w:p>
    <w:p w:rsidR="00B67213" w:rsidRPr="00DA4337" w:rsidRDefault="00B67213" w:rsidP="00B67213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</w:pPr>
      <w:r w:rsidRPr="00DA4337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 xml:space="preserve">(М.В. </w:t>
      </w:r>
      <w:proofErr w:type="spellStart"/>
      <w:r w:rsidRPr="00DA4337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Любомирская</w:t>
      </w:r>
      <w:proofErr w:type="spellEnd"/>
      <w:r w:rsidRPr="00DA4337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)</w:t>
      </w:r>
    </w:p>
    <w:p w:rsidR="00B67213" w:rsidRPr="00DA4337" w:rsidRDefault="00B67213" w:rsidP="00B67213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</w:pPr>
    </w:p>
    <w:p w:rsidR="00B67213" w:rsidRPr="00DA4337" w:rsidRDefault="00B67213" w:rsidP="00B67213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30"/>
          <w:szCs w:val="30"/>
          <w:shd w:val="clear" w:color="auto" w:fill="FFFFFF"/>
        </w:rPr>
      </w:pPr>
      <w:r w:rsidRPr="00DA4337">
        <w:rPr>
          <w:rFonts w:ascii="Times New Roman" w:eastAsia="Calibri" w:hAnsi="Times New Roman" w:cs="Times New Roman"/>
          <w:b/>
          <w:bCs/>
          <w:iCs/>
          <w:color w:val="000000" w:themeColor="text1"/>
          <w:sz w:val="30"/>
          <w:szCs w:val="30"/>
          <w:shd w:val="clear" w:color="auto" w:fill="FFFFFF"/>
        </w:rPr>
        <w:t>РЕШИЛИ:</w:t>
      </w:r>
    </w:p>
    <w:p w:rsidR="00B67213" w:rsidRPr="00DA4337" w:rsidRDefault="00B67213" w:rsidP="00B67213">
      <w:pPr>
        <w:pStyle w:val="a5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30"/>
          <w:szCs w:val="30"/>
          <w:shd w:val="clear" w:color="auto" w:fill="FFFFFF"/>
        </w:rPr>
      </w:pPr>
      <w:r w:rsidRPr="00DA4337">
        <w:rPr>
          <w:rFonts w:ascii="Times New Roman" w:eastAsia="Calibri" w:hAnsi="Times New Roman" w:cs="Times New Roman"/>
          <w:bCs/>
          <w:iCs/>
          <w:color w:val="000000" w:themeColor="text1"/>
          <w:sz w:val="30"/>
          <w:szCs w:val="30"/>
          <w:shd w:val="clear" w:color="auto" w:fill="FFFFFF"/>
        </w:rPr>
        <w:t>2.1.</w:t>
      </w:r>
      <w:r w:rsidRPr="00DA4337">
        <w:rPr>
          <w:rFonts w:ascii="Times New Roman" w:eastAsia="Calibri" w:hAnsi="Times New Roman" w:cs="Times New Roman"/>
          <w:bCs/>
          <w:iCs/>
          <w:color w:val="000000" w:themeColor="text1"/>
          <w:sz w:val="30"/>
          <w:szCs w:val="30"/>
          <w:shd w:val="clear" w:color="auto" w:fill="FFFFFF"/>
        </w:rPr>
        <w:tab/>
        <w:t xml:space="preserve">Прилагаемую информацию исполняющего обязанности заместителя главы района по социальным вопросам – М.В. </w:t>
      </w:r>
      <w:proofErr w:type="spellStart"/>
      <w:r w:rsidRPr="00DA4337">
        <w:rPr>
          <w:rFonts w:ascii="Times New Roman" w:eastAsia="Calibri" w:hAnsi="Times New Roman" w:cs="Times New Roman"/>
          <w:bCs/>
          <w:iCs/>
          <w:color w:val="000000" w:themeColor="text1"/>
          <w:sz w:val="30"/>
          <w:szCs w:val="30"/>
          <w:shd w:val="clear" w:color="auto" w:fill="FFFFFF"/>
        </w:rPr>
        <w:t>Любомирская</w:t>
      </w:r>
      <w:proofErr w:type="spellEnd"/>
      <w:r w:rsidRPr="00DA4337">
        <w:rPr>
          <w:rFonts w:ascii="Times New Roman" w:eastAsia="Calibri" w:hAnsi="Times New Roman" w:cs="Times New Roman"/>
          <w:bCs/>
          <w:iCs/>
          <w:color w:val="000000" w:themeColor="text1"/>
          <w:sz w:val="30"/>
          <w:szCs w:val="30"/>
          <w:shd w:val="clear" w:color="auto" w:fill="FFFFFF"/>
        </w:rPr>
        <w:t xml:space="preserve"> (Приложение 2) принять к сведению.</w:t>
      </w:r>
    </w:p>
    <w:p w:rsidR="00B67213" w:rsidRPr="00DA4337" w:rsidRDefault="00B67213" w:rsidP="00B67213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30"/>
          <w:szCs w:val="30"/>
          <w:shd w:val="clear" w:color="auto" w:fill="FFFFFF"/>
        </w:rPr>
      </w:pPr>
    </w:p>
    <w:p w:rsidR="00B67213" w:rsidRPr="00DA4337" w:rsidRDefault="00B67213" w:rsidP="00B67213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30"/>
          <w:szCs w:val="30"/>
          <w:shd w:val="clear" w:color="auto" w:fill="FFFFFF"/>
        </w:rPr>
      </w:pPr>
      <w:r w:rsidRPr="00DA4337">
        <w:rPr>
          <w:rFonts w:ascii="Times New Roman" w:eastAsia="Calibri" w:hAnsi="Times New Roman" w:cs="Times New Roman"/>
          <w:bCs/>
          <w:iCs/>
          <w:color w:val="000000" w:themeColor="text1"/>
          <w:sz w:val="30"/>
          <w:szCs w:val="30"/>
          <w:shd w:val="clear" w:color="auto" w:fill="FFFFFF"/>
        </w:rPr>
        <w:t>Отметить:</w:t>
      </w:r>
    </w:p>
    <w:p w:rsidR="00B67213" w:rsidRPr="00DA4337" w:rsidRDefault="00B67213" w:rsidP="00B6721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DA4337">
        <w:rPr>
          <w:rFonts w:ascii="Times New Roman" w:hAnsi="Times New Roman" w:cs="Times New Roman"/>
          <w:bCs/>
          <w:color w:val="000000"/>
          <w:sz w:val="30"/>
          <w:szCs w:val="30"/>
        </w:rPr>
        <w:lastRenderedPageBreak/>
        <w:t>Сеть социальной сферы представлена 30 учреждениями (16 – общеобразовательных, в том числе 10 – с дошкольной ступенью; 6 – дошкольных, 1 –дополнительного образования; 2 спортивные школы, 5 детских школ искусств).</w:t>
      </w:r>
    </w:p>
    <w:p w:rsidR="00B67213" w:rsidRPr="00DA4337" w:rsidRDefault="00B67213" w:rsidP="00B67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A4337">
        <w:rPr>
          <w:rFonts w:ascii="Times New Roman" w:hAnsi="Times New Roman" w:cs="Times New Roman"/>
          <w:sz w:val="30"/>
          <w:szCs w:val="30"/>
        </w:rPr>
        <w:t>С целью гармонизации межэтнических отношений среди несовершеннолетних, профилактики терроризма и экстремизма, формирования гражданско-патриотической активности, работа осуществляется в соответствии с муниципальной программой «Профилактика терроризма и экстремизма, укрепление межнационального и межконфессионального согласия в Нижневартовском районе» (постановление администрации района от 25.10.2018 № 2421); комплексным планом противодействия идеологии терроризма в Нижневартовском районе на 2019-2023 годы (постановление администрации района от 04.04.2019 № 744).</w:t>
      </w:r>
    </w:p>
    <w:p w:rsidR="00B67213" w:rsidRPr="00DA4337" w:rsidRDefault="00B67213" w:rsidP="00B67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A4337">
        <w:rPr>
          <w:rFonts w:ascii="Times New Roman" w:hAnsi="Times New Roman" w:cs="Times New Roman"/>
          <w:sz w:val="30"/>
          <w:szCs w:val="30"/>
        </w:rPr>
        <w:t xml:space="preserve">В школах района обучается 3850 учеников 41 национальности, из них: русских – 2560 детей (67%), коренных малочисленных народов Севера – 504 (13%), татар – 243 (6%), украинцев – 129 (3,3%), других национальностей – 414 (10,7%). </w:t>
      </w:r>
    </w:p>
    <w:p w:rsidR="00B67213" w:rsidRPr="00DA4337" w:rsidRDefault="00B67213" w:rsidP="00B67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A4337">
        <w:rPr>
          <w:rFonts w:ascii="Times New Roman" w:hAnsi="Times New Roman" w:cs="Times New Roman"/>
          <w:sz w:val="30"/>
          <w:szCs w:val="30"/>
        </w:rPr>
        <w:t xml:space="preserve">Доля детей из семей иностранных граждан в учреждениях района составляет 0,6 </w:t>
      </w:r>
      <w:r w:rsidR="00DA4337" w:rsidRPr="00DA4337">
        <w:rPr>
          <w:rFonts w:ascii="Times New Roman" w:hAnsi="Times New Roman" w:cs="Times New Roman"/>
          <w:sz w:val="30"/>
          <w:szCs w:val="30"/>
        </w:rPr>
        <w:t>% от</w:t>
      </w:r>
      <w:r w:rsidRPr="00DA4337">
        <w:rPr>
          <w:rFonts w:ascii="Times New Roman" w:hAnsi="Times New Roman" w:cs="Times New Roman"/>
          <w:sz w:val="30"/>
          <w:szCs w:val="30"/>
        </w:rPr>
        <w:t xml:space="preserve"> общего количества обучающихся (13 семей, в них 22 ребенка; прибыли из: Средней Азии – 7; Закавказья – 2; Украины – 3; Казахстана – 1, учатся в школах – 20 детей, посещают детский сад – 2).</w:t>
      </w:r>
    </w:p>
    <w:p w:rsidR="00B67213" w:rsidRPr="00DA4337" w:rsidRDefault="00B67213" w:rsidP="00B67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A4337">
        <w:rPr>
          <w:rFonts w:ascii="Times New Roman" w:hAnsi="Times New Roman" w:cs="Times New Roman"/>
          <w:sz w:val="30"/>
          <w:szCs w:val="30"/>
        </w:rPr>
        <w:t xml:space="preserve">Разработан и реализуется План мероприятий по взаимному сотрудничеству в сфере духовно-нравственного, гражданско-патриотического воспитания детей и допризывной подготовке молодежи, организуемых совместно с </w:t>
      </w:r>
      <w:proofErr w:type="spellStart"/>
      <w:r w:rsidRPr="00DA4337">
        <w:rPr>
          <w:rFonts w:ascii="Times New Roman" w:hAnsi="Times New Roman" w:cs="Times New Roman"/>
          <w:sz w:val="30"/>
          <w:szCs w:val="30"/>
        </w:rPr>
        <w:t>Нижневартовским</w:t>
      </w:r>
      <w:proofErr w:type="spellEnd"/>
      <w:r w:rsidRPr="00DA4337">
        <w:rPr>
          <w:rFonts w:ascii="Times New Roman" w:hAnsi="Times New Roman" w:cs="Times New Roman"/>
          <w:sz w:val="30"/>
          <w:szCs w:val="30"/>
        </w:rPr>
        <w:t xml:space="preserve"> благочинием, в соответствии которым служителями православия и педагогами проводятся совместные мероприятия, способствующие знакомству жителей района с основами православной культуры, этики, православными традициями, традициями родного края, приобщению к духовно-нравственным идеалам.</w:t>
      </w:r>
    </w:p>
    <w:p w:rsidR="00B67213" w:rsidRPr="00DA4337" w:rsidRDefault="00B67213" w:rsidP="00E25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A4337">
        <w:rPr>
          <w:rFonts w:ascii="Times New Roman" w:hAnsi="Times New Roman" w:cs="Times New Roman"/>
          <w:color w:val="000000"/>
          <w:spacing w:val="-1"/>
          <w:sz w:val="30"/>
          <w:szCs w:val="30"/>
        </w:rPr>
        <w:t>За текущий период 2021 года в учреждениях социальной сферы организовано проведение тематических и районных мероприятий, в том числе в режиме онлайн, способствующих развитию межэтнического взаимодействия</w:t>
      </w:r>
      <w:r w:rsidR="00E25A79" w:rsidRPr="00DA4337"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. </w:t>
      </w:r>
    </w:p>
    <w:p w:rsidR="00B67213" w:rsidRPr="00DA4337" w:rsidRDefault="00B67213" w:rsidP="00B67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A4337">
        <w:rPr>
          <w:rFonts w:ascii="Times New Roman" w:hAnsi="Times New Roman" w:cs="Times New Roman"/>
          <w:sz w:val="30"/>
          <w:szCs w:val="30"/>
        </w:rPr>
        <w:t>Общий охват составил более 4500 несовершеннолетних, 3000 родителей.</w:t>
      </w:r>
    </w:p>
    <w:p w:rsidR="00B67213" w:rsidRPr="00DA4337" w:rsidRDefault="00B67213" w:rsidP="00B67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A4337">
        <w:rPr>
          <w:rFonts w:ascii="Times New Roman" w:hAnsi="Times New Roman" w:cs="Times New Roman"/>
          <w:color w:val="000000"/>
          <w:spacing w:val="-1"/>
          <w:sz w:val="30"/>
          <w:szCs w:val="30"/>
        </w:rPr>
        <w:t>Управлением образования и молодежной политики администрации района направлены в образовательные учреждения: «</w:t>
      </w:r>
      <w:r w:rsidRPr="00DA4337">
        <w:rPr>
          <w:rFonts w:ascii="Times New Roman" w:hAnsi="Times New Roman" w:cs="Times New Roman"/>
          <w:sz w:val="30"/>
          <w:szCs w:val="30"/>
        </w:rPr>
        <w:t>Методические рекомендации по профилактике и противодействию экстремизму в молодежной среде» (разработаны Министерством спорта России совместно с МВД России и ФСБ России); учебное пособие «Технологии  предупреждения конфликтов в молодежной среде» (разработаны Министерством образования и науки РФ); «Методика, направленная на профилактику проявлений терроризма и экстремизма среди детей и молодежи в образовательной среде» (разработаны Министерством образования и науки РФ).</w:t>
      </w:r>
    </w:p>
    <w:p w:rsidR="00B67213" w:rsidRPr="00DA4337" w:rsidRDefault="00B67213" w:rsidP="00B67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A4337">
        <w:rPr>
          <w:rFonts w:ascii="Times New Roman" w:hAnsi="Times New Roman" w:cs="Times New Roman"/>
          <w:sz w:val="30"/>
          <w:szCs w:val="30"/>
        </w:rPr>
        <w:t xml:space="preserve">В 100 % учреждениях социальной сферы оформлены постоянно действующие стенды: «Будь осторожен», «Терроризм – угроза обществу», размещены </w:t>
      </w:r>
      <w:proofErr w:type="spellStart"/>
      <w:r w:rsidRPr="00DA4337">
        <w:rPr>
          <w:rFonts w:ascii="Times New Roman" w:hAnsi="Times New Roman" w:cs="Times New Roman"/>
          <w:sz w:val="30"/>
          <w:szCs w:val="30"/>
        </w:rPr>
        <w:t>антивербовочные</w:t>
      </w:r>
      <w:proofErr w:type="spellEnd"/>
      <w:r w:rsidRPr="00DA4337">
        <w:rPr>
          <w:rFonts w:ascii="Times New Roman" w:hAnsi="Times New Roman" w:cs="Times New Roman"/>
          <w:sz w:val="30"/>
          <w:szCs w:val="30"/>
        </w:rPr>
        <w:t xml:space="preserve"> памятки для школьников и молодежи, информацией о </w:t>
      </w:r>
      <w:r w:rsidRPr="00DA4337">
        <w:rPr>
          <w:rFonts w:ascii="Times New Roman" w:hAnsi="Times New Roman" w:cs="Times New Roman"/>
          <w:sz w:val="30"/>
          <w:szCs w:val="30"/>
        </w:rPr>
        <w:lastRenderedPageBreak/>
        <w:t xml:space="preserve">действиях при возникновении угрозы террористического акта, телефонах экстренных служб, о правилах поведения и общения в Интернете, о службах и организациях, ведущих антитеррористическую работу. </w:t>
      </w:r>
    </w:p>
    <w:p w:rsidR="00B67213" w:rsidRPr="00DA4337" w:rsidRDefault="00B67213" w:rsidP="00B67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A4337">
        <w:rPr>
          <w:rFonts w:ascii="Times New Roman" w:hAnsi="Times New Roman" w:cs="Times New Roman"/>
          <w:sz w:val="30"/>
          <w:szCs w:val="30"/>
        </w:rPr>
        <w:t xml:space="preserve">На 15 киноустановках учреждений культуры проводится </w:t>
      </w:r>
      <w:proofErr w:type="spellStart"/>
      <w:r w:rsidRPr="00DA4337">
        <w:rPr>
          <w:rFonts w:ascii="Times New Roman" w:hAnsi="Times New Roman" w:cs="Times New Roman"/>
          <w:sz w:val="30"/>
          <w:szCs w:val="30"/>
        </w:rPr>
        <w:t>киноакция</w:t>
      </w:r>
      <w:proofErr w:type="spellEnd"/>
      <w:r w:rsidRPr="00DA4337">
        <w:rPr>
          <w:rFonts w:ascii="Times New Roman" w:hAnsi="Times New Roman" w:cs="Times New Roman"/>
          <w:sz w:val="30"/>
          <w:szCs w:val="30"/>
        </w:rPr>
        <w:t xml:space="preserve"> «Антитеррор» - </w:t>
      </w:r>
      <w:proofErr w:type="spellStart"/>
      <w:r w:rsidRPr="00DA4337">
        <w:rPr>
          <w:rFonts w:ascii="Times New Roman" w:hAnsi="Times New Roman" w:cs="Times New Roman"/>
          <w:sz w:val="30"/>
          <w:szCs w:val="30"/>
        </w:rPr>
        <w:t>предсеансовый</w:t>
      </w:r>
      <w:proofErr w:type="spellEnd"/>
      <w:r w:rsidRPr="00DA4337">
        <w:rPr>
          <w:rFonts w:ascii="Times New Roman" w:hAnsi="Times New Roman" w:cs="Times New Roman"/>
          <w:sz w:val="30"/>
          <w:szCs w:val="30"/>
        </w:rPr>
        <w:t xml:space="preserve"> показ социальных роликов антитеррористической направленности кинороликов «День памяти», «У террора нет национальности», «Обман», «Вместе против террора» (26 показов, общий охват - 105 человек, 927 просмотров в социальных сетях).</w:t>
      </w:r>
    </w:p>
    <w:p w:rsidR="00B67213" w:rsidRPr="00DA4337" w:rsidRDefault="00B67213" w:rsidP="00B67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A4337">
        <w:rPr>
          <w:rFonts w:ascii="Times New Roman" w:hAnsi="Times New Roman" w:cs="Times New Roman"/>
          <w:sz w:val="30"/>
          <w:szCs w:val="30"/>
        </w:rPr>
        <w:t xml:space="preserve">С 1 января по 15 мая 2021 года проведен мониторинг; на сайтах учреждений образования, в социальной сети </w:t>
      </w:r>
      <w:proofErr w:type="spellStart"/>
      <w:r w:rsidRPr="00DA4337">
        <w:rPr>
          <w:rFonts w:ascii="Times New Roman" w:hAnsi="Times New Roman" w:cs="Times New Roman"/>
          <w:sz w:val="30"/>
          <w:szCs w:val="30"/>
        </w:rPr>
        <w:t>Вконтакте</w:t>
      </w:r>
      <w:proofErr w:type="spellEnd"/>
      <w:r w:rsidRPr="00DA4337">
        <w:rPr>
          <w:rFonts w:ascii="Times New Roman" w:hAnsi="Times New Roman" w:cs="Times New Roman"/>
          <w:sz w:val="30"/>
          <w:szCs w:val="30"/>
        </w:rPr>
        <w:t xml:space="preserve">, в группе «Золотая молодежь Нижневартовского района» протестных настроений и предпосылок к возникновению угроз общественной безопасности в ходе подготовки и проведения мероприятий не выявлено. </w:t>
      </w:r>
    </w:p>
    <w:p w:rsidR="00B67213" w:rsidRPr="00DA4337" w:rsidRDefault="00B67213" w:rsidP="00B67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A4337">
        <w:rPr>
          <w:rFonts w:ascii="Times New Roman" w:hAnsi="Times New Roman" w:cs="Times New Roman"/>
          <w:sz w:val="30"/>
          <w:szCs w:val="30"/>
        </w:rPr>
        <w:t>Результатом работы учреждений социальной сферы по гармонизации межнациональных, межэтнических отношений, профилактике экстремизма и предупреждению конфликтов на национально-религиозной почве можно считать следующие показатели:</w:t>
      </w:r>
    </w:p>
    <w:p w:rsidR="00B67213" w:rsidRPr="00DA4337" w:rsidRDefault="00B67213" w:rsidP="00B67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A4337">
        <w:rPr>
          <w:rFonts w:ascii="Times New Roman" w:hAnsi="Times New Roman" w:cs="Times New Roman"/>
          <w:sz w:val="30"/>
          <w:szCs w:val="30"/>
        </w:rPr>
        <w:t>отсутствие конфликтов среди детей и молодежи на национальной, религиозной почве;</w:t>
      </w:r>
    </w:p>
    <w:p w:rsidR="00B67213" w:rsidRPr="00DA4337" w:rsidRDefault="00B67213" w:rsidP="00B67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A4337">
        <w:rPr>
          <w:rFonts w:ascii="Times New Roman" w:hAnsi="Times New Roman" w:cs="Times New Roman"/>
          <w:sz w:val="30"/>
          <w:szCs w:val="30"/>
        </w:rPr>
        <w:t>отсутствие несовершеннолетних, вовлеченных в деятельность террористических и экстремистских структур;</w:t>
      </w:r>
    </w:p>
    <w:p w:rsidR="00B67213" w:rsidRPr="00DA4337" w:rsidRDefault="00B67213" w:rsidP="00B67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A4337">
        <w:rPr>
          <w:rFonts w:ascii="Times New Roman" w:hAnsi="Times New Roman" w:cs="Times New Roman"/>
          <w:sz w:val="30"/>
          <w:szCs w:val="30"/>
        </w:rPr>
        <w:t>отсутствие случаев проявления терроризма в образовательных учреждениях района.</w:t>
      </w:r>
    </w:p>
    <w:p w:rsidR="00B67213" w:rsidRPr="00DA4337" w:rsidRDefault="00B67213" w:rsidP="00B67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A4337">
        <w:rPr>
          <w:rFonts w:ascii="Times New Roman" w:hAnsi="Times New Roman" w:cs="Times New Roman"/>
          <w:sz w:val="30"/>
          <w:szCs w:val="30"/>
        </w:rPr>
        <w:t>Работа в данном направлении будет продолжена, в том числе в период летней оздоровительной кампании.</w:t>
      </w:r>
    </w:p>
    <w:p w:rsidR="00B67213" w:rsidRPr="00DA4337" w:rsidRDefault="00B67213" w:rsidP="00B67213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30"/>
          <w:szCs w:val="30"/>
          <w:shd w:val="clear" w:color="auto" w:fill="FFFFFF"/>
        </w:rPr>
      </w:pPr>
    </w:p>
    <w:p w:rsidR="00B67213" w:rsidRPr="00DA4337" w:rsidRDefault="00B67213" w:rsidP="00B67213">
      <w:pPr>
        <w:pStyle w:val="a5"/>
        <w:numPr>
          <w:ilvl w:val="1"/>
          <w:numId w:val="5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Рекомендовать главам городских и сельских поселений Нижневартовского района в целях недопущения использования национального и религиозного факторов для дестабилизации общественно-политической обстановки с привлечением лидеров общественного мнения, руководителей этнических и религиозных организаций организовать работу по размещению в информационном пространстве публикаций, направленных на пропаганду </w:t>
      </w:r>
      <w:proofErr w:type="spellStart"/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>взаимоуважительных</w:t>
      </w:r>
      <w:proofErr w:type="spellEnd"/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отношений и развитие диалога представителей различных этнических общностей и конфессий. </w:t>
      </w:r>
    </w:p>
    <w:p w:rsidR="00B67213" w:rsidRPr="00DA4337" w:rsidRDefault="00B67213" w:rsidP="00B67213">
      <w:pPr>
        <w:pStyle w:val="a9"/>
        <w:spacing w:before="0" w:beforeAutospacing="0" w:after="0" w:afterAutospacing="0"/>
        <w:ind w:firstLine="360"/>
        <w:jc w:val="both"/>
        <w:rPr>
          <w:b/>
          <w:i/>
          <w:color w:val="000000" w:themeColor="text1"/>
          <w:sz w:val="30"/>
          <w:szCs w:val="30"/>
        </w:rPr>
      </w:pPr>
      <w:r w:rsidRPr="00DA4337">
        <w:rPr>
          <w:b/>
          <w:i/>
          <w:color w:val="000000" w:themeColor="text1"/>
          <w:sz w:val="30"/>
          <w:szCs w:val="30"/>
        </w:rPr>
        <w:t xml:space="preserve">Срок исполнения: 12 июля 2021 года, </w:t>
      </w:r>
      <w:r w:rsidRPr="00DA4337">
        <w:rPr>
          <w:rFonts w:eastAsia="Calibri"/>
          <w:b/>
          <w:i/>
          <w:color w:val="000000" w:themeColor="text1"/>
          <w:sz w:val="30"/>
          <w:szCs w:val="30"/>
          <w:shd w:val="clear" w:color="auto" w:fill="FFFFFF"/>
        </w:rPr>
        <w:t>01 декабря 2021 года</w:t>
      </w:r>
    </w:p>
    <w:p w:rsidR="00B67213" w:rsidRPr="00DA4337" w:rsidRDefault="00B67213" w:rsidP="00B6721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B67213" w:rsidRPr="00DA4337" w:rsidRDefault="00B67213" w:rsidP="00B67213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Управлению образования и молодежной политики администрации района (М.В. </w:t>
      </w:r>
      <w:proofErr w:type="spellStart"/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>Любомирская</w:t>
      </w:r>
      <w:proofErr w:type="spellEnd"/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), управлению культуры и спорта администрации района (А.В. </w:t>
      </w:r>
      <w:proofErr w:type="spellStart"/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>Бабишева</w:t>
      </w:r>
      <w:proofErr w:type="spellEnd"/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), управлению общественных связей и информационной политики администрации района (Л.Д. Михеева) </w:t>
      </w:r>
      <w:r w:rsidRPr="00DA433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при реализации мероприятий,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привлекать национально-культурные организации, осуществляющие деятельность на территории Нижневартовского района, уделив особое внимание </w:t>
      </w:r>
      <w:r w:rsidRPr="00DA433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lastRenderedPageBreak/>
        <w:t xml:space="preserve">на организацию и проведение мероприятий, направленных на социальную и культурную интеграцию и адаптацию мигрантов. </w:t>
      </w:r>
    </w:p>
    <w:p w:rsidR="00B67213" w:rsidRPr="00DA4337" w:rsidRDefault="00B67213" w:rsidP="00B67213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A4337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Срок исполнения: по мере проведения мероприятия</w:t>
      </w:r>
    </w:p>
    <w:p w:rsidR="00B67213" w:rsidRPr="00DA4337" w:rsidRDefault="00B67213" w:rsidP="006A787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B67213" w:rsidRPr="00DA4337" w:rsidRDefault="00B67213" w:rsidP="00B67213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DA433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Об опыте работы религиозных и общественных объединений района по воспитанию толерантности среди молодежи</w:t>
      </w:r>
    </w:p>
    <w:p w:rsidR="00B67213" w:rsidRPr="00DA4337" w:rsidRDefault="00B67213" w:rsidP="00B67213">
      <w:pPr>
        <w:pStyle w:val="a5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DA4337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(Ю.В. </w:t>
      </w:r>
      <w:proofErr w:type="spellStart"/>
      <w:r w:rsidRPr="00DA4337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Болотов</w:t>
      </w:r>
      <w:proofErr w:type="spellEnd"/>
      <w:r w:rsidRPr="00DA4337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, Р.Г. Усманов, Р.С. </w:t>
      </w:r>
      <w:proofErr w:type="spellStart"/>
      <w:r w:rsidRPr="00DA4337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Залилова</w:t>
      </w:r>
      <w:proofErr w:type="spellEnd"/>
      <w:r w:rsidRPr="00DA4337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)</w:t>
      </w:r>
    </w:p>
    <w:p w:rsidR="00B67213" w:rsidRPr="00DA4337" w:rsidRDefault="00B67213" w:rsidP="00B6721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B67213" w:rsidRPr="00DA4337" w:rsidRDefault="00B67213" w:rsidP="00B67213">
      <w:pPr>
        <w:pStyle w:val="a5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30"/>
          <w:szCs w:val="30"/>
          <w:shd w:val="clear" w:color="auto" w:fill="FFFFFF"/>
        </w:rPr>
      </w:pPr>
      <w:r w:rsidRPr="00DA4337">
        <w:rPr>
          <w:rFonts w:ascii="Times New Roman" w:eastAsia="Calibri" w:hAnsi="Times New Roman" w:cs="Times New Roman"/>
          <w:b/>
          <w:bCs/>
          <w:iCs/>
          <w:color w:val="000000" w:themeColor="text1"/>
          <w:sz w:val="30"/>
          <w:szCs w:val="30"/>
          <w:shd w:val="clear" w:color="auto" w:fill="FFFFFF"/>
        </w:rPr>
        <w:t>РЕШИЛИ:</w:t>
      </w:r>
    </w:p>
    <w:p w:rsidR="00B67213" w:rsidRPr="00DA4337" w:rsidRDefault="00B67213" w:rsidP="00B67213">
      <w:pPr>
        <w:pStyle w:val="a5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30"/>
          <w:szCs w:val="30"/>
          <w:shd w:val="clear" w:color="auto" w:fill="FFFFFF"/>
        </w:rPr>
      </w:pPr>
      <w:r w:rsidRPr="00DA4337">
        <w:rPr>
          <w:rFonts w:ascii="Times New Roman" w:eastAsia="Calibri" w:hAnsi="Times New Roman" w:cs="Times New Roman"/>
          <w:bCs/>
          <w:iCs/>
          <w:color w:val="000000" w:themeColor="text1"/>
          <w:sz w:val="30"/>
          <w:szCs w:val="30"/>
          <w:shd w:val="clear" w:color="auto" w:fill="FFFFFF"/>
        </w:rPr>
        <w:t>3.1.</w:t>
      </w:r>
      <w:r w:rsidRPr="00DA4337">
        <w:rPr>
          <w:rFonts w:ascii="Times New Roman" w:eastAsia="Calibri" w:hAnsi="Times New Roman" w:cs="Times New Roman"/>
          <w:bCs/>
          <w:iCs/>
          <w:color w:val="000000" w:themeColor="text1"/>
          <w:sz w:val="30"/>
          <w:szCs w:val="30"/>
          <w:shd w:val="clear" w:color="auto" w:fill="FFFFFF"/>
        </w:rPr>
        <w:tab/>
        <w:t xml:space="preserve">Прилагаемую информацию </w:t>
      </w:r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настоятеля </w:t>
      </w:r>
      <w:r w:rsidRPr="00DA4337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местной религиозной организации «Православный Приход храма в честь святителя Николая, архиепископа Мир </w:t>
      </w:r>
      <w:proofErr w:type="spellStart"/>
      <w:r w:rsidRPr="00DA4337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Ликийских</w:t>
      </w:r>
      <w:proofErr w:type="spellEnd"/>
      <w:r w:rsidRPr="00DA4337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, чудотворца» городского</w:t>
      </w:r>
      <w:r w:rsidRPr="00DA4337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Pr="00DA4337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поселения </w:t>
      </w:r>
      <w:proofErr w:type="spellStart"/>
      <w:r w:rsidRPr="00DA4337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Излучинск</w:t>
      </w:r>
      <w:proofErr w:type="spellEnd"/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- Ю.В. </w:t>
      </w:r>
      <w:proofErr w:type="spellStart"/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>Болотова</w:t>
      </w:r>
      <w:proofErr w:type="spellEnd"/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(Приложение 3), имам-</w:t>
      </w:r>
      <w:proofErr w:type="spellStart"/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>хатыба</w:t>
      </w:r>
      <w:proofErr w:type="spellEnd"/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местной мусульманской религиозной организации </w:t>
      </w:r>
      <w:r w:rsidRPr="00DA4337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городского</w:t>
      </w:r>
      <w:r w:rsidRPr="00DA4337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Pr="00DA4337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поселения</w:t>
      </w:r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>Излучинск</w:t>
      </w:r>
      <w:proofErr w:type="spellEnd"/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– Р.Г. Усманова (Приложение 4), председателя </w:t>
      </w:r>
      <w:r w:rsidRPr="00DA4337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местной татаро-башкирской общественной организации «</w:t>
      </w:r>
      <w:proofErr w:type="spellStart"/>
      <w:r w:rsidRPr="00DA4337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Курай</w:t>
      </w:r>
      <w:proofErr w:type="spellEnd"/>
      <w:r w:rsidRPr="00DA4337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» (флейта) Нижневартовского района, библиотекарь муниципального автономного учреждения «</w:t>
      </w:r>
      <w:proofErr w:type="spellStart"/>
      <w:r w:rsidRPr="00DA4337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Межпоселенческая</w:t>
      </w:r>
      <w:proofErr w:type="spellEnd"/>
      <w:r w:rsidRPr="00DA4337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библиотека» Нижневартовского района</w:t>
      </w:r>
      <w:r w:rsidRPr="00DA4337">
        <w:rPr>
          <w:rFonts w:ascii="Times New Roman" w:eastAsia="Calibri" w:hAnsi="Times New Roman" w:cs="Times New Roman"/>
          <w:bCs/>
          <w:iCs/>
          <w:color w:val="000000" w:themeColor="text1"/>
          <w:sz w:val="30"/>
          <w:szCs w:val="30"/>
          <w:shd w:val="clear" w:color="auto" w:fill="FFFFFF"/>
        </w:rPr>
        <w:t xml:space="preserve"> – Р.С. </w:t>
      </w:r>
      <w:proofErr w:type="spellStart"/>
      <w:r w:rsidRPr="00DA4337">
        <w:rPr>
          <w:rFonts w:ascii="Times New Roman" w:eastAsia="Calibri" w:hAnsi="Times New Roman" w:cs="Times New Roman"/>
          <w:bCs/>
          <w:iCs/>
          <w:color w:val="000000" w:themeColor="text1"/>
          <w:sz w:val="30"/>
          <w:szCs w:val="30"/>
          <w:shd w:val="clear" w:color="auto" w:fill="FFFFFF"/>
        </w:rPr>
        <w:t>Залиловой</w:t>
      </w:r>
      <w:proofErr w:type="spellEnd"/>
      <w:r w:rsidRPr="00DA4337">
        <w:rPr>
          <w:rFonts w:ascii="Times New Roman" w:eastAsia="Calibri" w:hAnsi="Times New Roman" w:cs="Times New Roman"/>
          <w:bCs/>
          <w:iCs/>
          <w:color w:val="000000" w:themeColor="text1"/>
          <w:sz w:val="30"/>
          <w:szCs w:val="30"/>
          <w:shd w:val="clear" w:color="auto" w:fill="FFFFFF"/>
        </w:rPr>
        <w:t xml:space="preserve"> (Приложение 5) принять к сведению.</w:t>
      </w:r>
    </w:p>
    <w:p w:rsidR="00B67213" w:rsidRPr="00DA4337" w:rsidRDefault="00B67213" w:rsidP="00B67213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30"/>
          <w:szCs w:val="30"/>
          <w:shd w:val="clear" w:color="auto" w:fill="FFFFFF"/>
        </w:rPr>
      </w:pPr>
    </w:p>
    <w:p w:rsidR="00B67213" w:rsidRPr="00DA4337" w:rsidRDefault="00B67213" w:rsidP="00B67213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30"/>
          <w:szCs w:val="30"/>
          <w:shd w:val="clear" w:color="auto" w:fill="FFFFFF"/>
        </w:rPr>
      </w:pPr>
      <w:r w:rsidRPr="00DA4337">
        <w:rPr>
          <w:rFonts w:ascii="Times New Roman" w:eastAsia="Calibri" w:hAnsi="Times New Roman" w:cs="Times New Roman"/>
          <w:bCs/>
          <w:iCs/>
          <w:color w:val="000000" w:themeColor="text1"/>
          <w:sz w:val="30"/>
          <w:szCs w:val="30"/>
          <w:shd w:val="clear" w:color="auto" w:fill="FFFFFF"/>
        </w:rPr>
        <w:t>Отметить:</w:t>
      </w:r>
    </w:p>
    <w:p w:rsidR="00B67213" w:rsidRPr="00DA4337" w:rsidRDefault="00E25A79" w:rsidP="00E25A79">
      <w:pPr>
        <w:pStyle w:val="a5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30"/>
          <w:szCs w:val="30"/>
          <w:shd w:val="clear" w:color="auto" w:fill="FFFFFF"/>
        </w:rPr>
      </w:pPr>
      <w:r w:rsidRPr="00DA4337">
        <w:rPr>
          <w:rFonts w:ascii="Times New Roman" w:eastAsia="Calibri" w:hAnsi="Times New Roman" w:cs="Times New Roman"/>
          <w:bCs/>
          <w:iCs/>
          <w:color w:val="000000" w:themeColor="text1"/>
          <w:sz w:val="30"/>
          <w:szCs w:val="30"/>
          <w:shd w:val="clear" w:color="auto" w:fill="FFFFFF"/>
        </w:rPr>
        <w:t>Религиозные организации</w:t>
      </w:r>
      <w:r w:rsidR="00B67213" w:rsidRPr="00DA4337">
        <w:rPr>
          <w:rFonts w:ascii="Times New Roman" w:eastAsia="Calibri" w:hAnsi="Times New Roman" w:cs="Times New Roman"/>
          <w:bCs/>
          <w:iCs/>
          <w:color w:val="000000" w:themeColor="text1"/>
          <w:sz w:val="30"/>
          <w:szCs w:val="30"/>
          <w:shd w:val="clear" w:color="auto" w:fill="FFFFFF"/>
        </w:rPr>
        <w:t xml:space="preserve"> выстраивает свою работу по воспитанию толерантности среди детей и молодежи района. </w:t>
      </w:r>
      <w:r w:rsidRPr="00DA4337">
        <w:rPr>
          <w:rFonts w:ascii="Times New Roman" w:eastAsia="Calibri" w:hAnsi="Times New Roman" w:cs="Times New Roman"/>
          <w:bCs/>
          <w:iCs/>
          <w:color w:val="000000" w:themeColor="text1"/>
          <w:sz w:val="30"/>
          <w:szCs w:val="30"/>
          <w:shd w:val="clear" w:color="auto" w:fill="FFFFFF"/>
        </w:rPr>
        <w:t>Практикуются</w:t>
      </w:r>
      <w:r w:rsidR="00B67213" w:rsidRPr="00DA4337">
        <w:rPr>
          <w:rFonts w:ascii="Times New Roman" w:eastAsia="Calibri" w:hAnsi="Times New Roman" w:cs="Times New Roman"/>
          <w:bCs/>
          <w:iCs/>
          <w:color w:val="000000" w:themeColor="text1"/>
          <w:sz w:val="30"/>
          <w:szCs w:val="30"/>
          <w:shd w:val="clear" w:color="auto" w:fill="FFFFFF"/>
        </w:rPr>
        <w:t xml:space="preserve"> встречи с учащимися общеобразовательных учреждений района, на которых говорим о толерантности и общечеловеческих ценностях — мире, уважении человеческой жизни, праве выбора и свободе, призываем быть терпеливыми по отношению к другим</w:t>
      </w:r>
      <w:r w:rsidRPr="00DA4337">
        <w:rPr>
          <w:rFonts w:ascii="Times New Roman" w:eastAsia="Calibri" w:hAnsi="Times New Roman" w:cs="Times New Roman"/>
          <w:bCs/>
          <w:iCs/>
          <w:color w:val="000000" w:themeColor="text1"/>
          <w:sz w:val="30"/>
          <w:szCs w:val="30"/>
          <w:shd w:val="clear" w:color="auto" w:fill="FFFFFF"/>
        </w:rPr>
        <w:t xml:space="preserve">. </w:t>
      </w:r>
      <w:r w:rsidR="00B67213" w:rsidRPr="00DA4337">
        <w:rPr>
          <w:rFonts w:ascii="Times New Roman" w:eastAsia="Calibri" w:hAnsi="Times New Roman" w:cs="Times New Roman"/>
          <w:bCs/>
          <w:iCs/>
          <w:color w:val="000000" w:themeColor="text1"/>
          <w:sz w:val="30"/>
          <w:szCs w:val="30"/>
          <w:shd w:val="clear" w:color="auto" w:fill="FFFFFF"/>
        </w:rPr>
        <w:t xml:space="preserve"> </w:t>
      </w:r>
    </w:p>
    <w:p w:rsidR="00B67213" w:rsidRPr="00DA4337" w:rsidRDefault="00E25A79" w:rsidP="00E25A79">
      <w:pPr>
        <w:pStyle w:val="ab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A433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Так же на территории Нижневартовского района осуществляет свою деятельность м</w:t>
      </w:r>
      <w:r w:rsidR="00B67213" w:rsidRPr="00DA433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естная татаро-башкирская общественная организация «</w:t>
      </w:r>
      <w:proofErr w:type="spellStart"/>
      <w:r w:rsidR="00B67213" w:rsidRPr="00DA433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Курай</w:t>
      </w:r>
      <w:proofErr w:type="spellEnd"/>
      <w:r w:rsidR="00B67213" w:rsidRPr="00DA433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» Нижневартовского района функционирует с 2009 года</w:t>
      </w:r>
      <w:r w:rsidRPr="00DA433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. </w:t>
      </w:r>
      <w:r w:rsidR="00B67213" w:rsidRPr="00DA433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</w:t>
      </w:r>
    </w:p>
    <w:p w:rsidR="00B67213" w:rsidRPr="00DA4337" w:rsidRDefault="00B67213" w:rsidP="00B67213">
      <w:pPr>
        <w:pStyle w:val="ab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>В своей деятельности организация «</w:t>
      </w:r>
      <w:proofErr w:type="spellStart"/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>Курай</w:t>
      </w:r>
      <w:proofErr w:type="spellEnd"/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>» руководствуется основными положениями Стратегии реализации государственной национальной политики Российской Федерации и округа, и Стратегии противодействия экстремизму до 2025 года.</w:t>
      </w:r>
    </w:p>
    <w:p w:rsidR="00DA4337" w:rsidRPr="00DA4337" w:rsidRDefault="00DA4337" w:rsidP="00B67213">
      <w:pPr>
        <w:pStyle w:val="ab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DA4337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В текущем году общественная организация приняла участие:</w:t>
      </w:r>
    </w:p>
    <w:p w:rsidR="00DA4337" w:rsidRPr="00DA4337" w:rsidRDefault="00DA4337" w:rsidP="00B67213">
      <w:pPr>
        <w:pStyle w:val="ab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DA4337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 межрегиональном фестивале семинаре «Ак </w:t>
      </w:r>
      <w:proofErr w:type="spellStart"/>
      <w:r w:rsidRPr="00DA4337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калфак</w:t>
      </w:r>
      <w:proofErr w:type="spellEnd"/>
      <w:r w:rsidRPr="00DA4337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 (Белый колпак);</w:t>
      </w:r>
    </w:p>
    <w:p w:rsidR="00DA4337" w:rsidRPr="00DA4337" w:rsidRDefault="00DA4337" w:rsidP="00B67213">
      <w:pPr>
        <w:pStyle w:val="ab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DA4337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в заседании руководителей и актива татарских общественных организации Уральского федерального округа, посвященного «О праздновании 100-летия образования Республики Татарстан»;</w:t>
      </w:r>
    </w:p>
    <w:p w:rsidR="00DA4337" w:rsidRPr="00DA4337" w:rsidRDefault="00DA4337" w:rsidP="00B67213">
      <w:pPr>
        <w:pStyle w:val="ab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DA4337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на базе образовательной организации ограниченными возможностями здоровья казенного образовательного учреждения «</w:t>
      </w:r>
      <w:proofErr w:type="spellStart"/>
      <w:r w:rsidRPr="00DA4337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Излучинская</w:t>
      </w:r>
      <w:proofErr w:type="spellEnd"/>
      <w:r w:rsidRPr="00DA4337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школа-интернат» состоялась беседа с обучающими основной школы по теме: «Противодействие экстремизму;</w:t>
      </w:r>
    </w:p>
    <w:p w:rsidR="00B67213" w:rsidRPr="00DA4337" w:rsidRDefault="00B67213" w:rsidP="00DA4337">
      <w:pPr>
        <w:pStyle w:val="ab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течении года была участником рабочих встреч по вопросам пропаганды негативного отношения к радикальным объединениям и движениям, развитию общественной активности в духе патриотизма, профилактике экстремистских </w:t>
      </w:r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проявлений, в том числе в сети Интернет, которые проводили</w:t>
      </w:r>
      <w:r w:rsidRPr="00DA4337">
        <w:rPr>
          <w:rFonts w:ascii="Times New Roman" w:hAnsi="Times New Roman" w:cs="Times New Roman"/>
          <w:color w:val="000000" w:themeColor="text1"/>
          <w:sz w:val="30"/>
          <w:szCs w:val="30"/>
          <w:lang w:val="tt-RU"/>
        </w:rPr>
        <w:t xml:space="preserve"> полиция Нижневартовского района.</w:t>
      </w:r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</w:t>
      </w:r>
    </w:p>
    <w:p w:rsidR="00B67213" w:rsidRPr="00DA4337" w:rsidRDefault="00B67213" w:rsidP="00B67213">
      <w:pPr>
        <w:pStyle w:val="ab"/>
        <w:ind w:firstLine="567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DA4337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Во время карантина организация совершенствовала работу в онлайн - формате. </w:t>
      </w:r>
    </w:p>
    <w:p w:rsidR="00B67213" w:rsidRPr="00DA4337" w:rsidRDefault="00B67213" w:rsidP="006A787E">
      <w:pPr>
        <w:pStyle w:val="a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DA4337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Активно участвовали в написании большого этнографического диктанта, а также участвовали в международном диктанте на татарском и башкирском языках. </w:t>
      </w:r>
    </w:p>
    <w:p w:rsidR="00B67213" w:rsidRPr="00DA4337" w:rsidRDefault="00B67213" w:rsidP="00B67213">
      <w:pPr>
        <w:pStyle w:val="ab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30"/>
          <w:szCs w:val="30"/>
        </w:rPr>
      </w:pPr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>Одним из первых масштабных проектов, инициированных общественной организацией «</w:t>
      </w:r>
      <w:proofErr w:type="spellStart"/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>Курай</w:t>
      </w:r>
      <w:proofErr w:type="spellEnd"/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>», является национальный татаро-башкирский праздник «Сабантуй». Он включен в муниципальную программу «Развитие культуры в Нижневартовском районе на 2018 – 2025 годы и на период до 2030 года».</w:t>
      </w:r>
    </w:p>
    <w:p w:rsidR="00B67213" w:rsidRPr="00DA4337" w:rsidRDefault="00B67213" w:rsidP="00B67213">
      <w:pPr>
        <w:pStyle w:val="ab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B67213" w:rsidRPr="00DA4337" w:rsidRDefault="00B67213" w:rsidP="00B67213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DA4337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Рекомендовать руководителям этнических и религиозных организаций, осуществляющих деятельность на территории Нижневартовского района, в случае получения сведений о возникновении конфликтных либо </w:t>
      </w:r>
      <w:proofErr w:type="spellStart"/>
      <w:r w:rsidRPr="00DA4337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предконфликтных</w:t>
      </w:r>
      <w:proofErr w:type="spellEnd"/>
      <w:r w:rsidRPr="00DA4337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ситуаций с сфере межнациональных и межконфессиональных отношений, сообщать об этом в</w:t>
      </w:r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Межмуниципальный отдел Министерства внутренних дел Российской Федерации «</w:t>
      </w:r>
      <w:proofErr w:type="spellStart"/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>Нижневартовский</w:t>
      </w:r>
      <w:proofErr w:type="spellEnd"/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», </w:t>
      </w:r>
      <w:r w:rsidRPr="00DA4337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отдел по вопросам общественной безопасности администрации Нижневартовского района, в целях своевременного принятия мер по урегулированию конфликтной (</w:t>
      </w:r>
      <w:proofErr w:type="spellStart"/>
      <w:r w:rsidRPr="00DA4337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предконфликтной</w:t>
      </w:r>
      <w:proofErr w:type="spellEnd"/>
      <w:r w:rsidRPr="00DA4337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) ситуации.</w:t>
      </w:r>
    </w:p>
    <w:p w:rsidR="00B67213" w:rsidRPr="00DA4337" w:rsidRDefault="00B67213" w:rsidP="00B67213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30"/>
          <w:szCs w:val="30"/>
        </w:rPr>
      </w:pPr>
      <w:r w:rsidRPr="00DA4337">
        <w:rPr>
          <w:rFonts w:ascii="Times New Roman" w:eastAsia="Calibri" w:hAnsi="Times New Roman" w:cs="Times New Roman"/>
          <w:b/>
          <w:i/>
          <w:color w:val="000000" w:themeColor="text1"/>
          <w:sz w:val="30"/>
          <w:szCs w:val="30"/>
        </w:rPr>
        <w:t xml:space="preserve">Срок исполнения: </w:t>
      </w:r>
      <w:r w:rsidR="00DA4337" w:rsidRPr="00DA4337">
        <w:rPr>
          <w:rFonts w:ascii="Times New Roman" w:eastAsia="Calibri" w:hAnsi="Times New Roman" w:cs="Times New Roman"/>
          <w:b/>
          <w:i/>
          <w:color w:val="000000" w:themeColor="text1"/>
          <w:sz w:val="30"/>
          <w:szCs w:val="30"/>
        </w:rPr>
        <w:t>01 декабря 2021</w:t>
      </w:r>
      <w:r w:rsidRPr="00DA4337">
        <w:rPr>
          <w:rFonts w:ascii="Times New Roman" w:eastAsia="Calibri" w:hAnsi="Times New Roman" w:cs="Times New Roman"/>
          <w:b/>
          <w:i/>
          <w:color w:val="000000" w:themeColor="text1"/>
          <w:sz w:val="30"/>
          <w:szCs w:val="30"/>
        </w:rPr>
        <w:t xml:space="preserve">  </w:t>
      </w:r>
    </w:p>
    <w:p w:rsidR="00B67213" w:rsidRPr="00DA4337" w:rsidRDefault="00B67213" w:rsidP="00B6721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B67213" w:rsidRPr="00DA4337" w:rsidRDefault="00B67213" w:rsidP="00B67213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DA433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Об освещении в средствах массовой информации деятельности религиозных и общественных объединений в сфере гармонизации межнациональных отношений и профилактики экстремизма</w:t>
      </w:r>
    </w:p>
    <w:p w:rsidR="00B67213" w:rsidRPr="00DA4337" w:rsidRDefault="00B67213" w:rsidP="00B67213">
      <w:pPr>
        <w:pStyle w:val="a5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DA4337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(Л.Д. Михеева)</w:t>
      </w:r>
    </w:p>
    <w:p w:rsidR="00B67213" w:rsidRPr="00DA4337" w:rsidRDefault="00B67213" w:rsidP="00B67213">
      <w:pPr>
        <w:pStyle w:val="a5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</w:p>
    <w:p w:rsidR="00B67213" w:rsidRPr="00DA4337" w:rsidRDefault="00B67213" w:rsidP="00B67213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30"/>
          <w:szCs w:val="30"/>
          <w:shd w:val="clear" w:color="auto" w:fill="FFFFFF"/>
        </w:rPr>
      </w:pPr>
      <w:r w:rsidRPr="00DA4337">
        <w:rPr>
          <w:rFonts w:ascii="Times New Roman" w:eastAsia="Calibri" w:hAnsi="Times New Roman" w:cs="Times New Roman"/>
          <w:b/>
          <w:bCs/>
          <w:iCs/>
          <w:color w:val="000000" w:themeColor="text1"/>
          <w:sz w:val="30"/>
          <w:szCs w:val="30"/>
          <w:shd w:val="clear" w:color="auto" w:fill="FFFFFF"/>
        </w:rPr>
        <w:t>РЕШИЛИ:</w:t>
      </w:r>
    </w:p>
    <w:p w:rsidR="00B67213" w:rsidRPr="00DA4337" w:rsidRDefault="00B67213" w:rsidP="00B6721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A4337">
        <w:rPr>
          <w:rFonts w:ascii="Times New Roman" w:eastAsia="Calibri" w:hAnsi="Times New Roman" w:cs="Times New Roman"/>
          <w:b/>
          <w:bCs/>
          <w:iCs/>
          <w:color w:val="000000" w:themeColor="text1"/>
          <w:sz w:val="30"/>
          <w:szCs w:val="30"/>
          <w:shd w:val="clear" w:color="auto" w:fill="FFFFFF"/>
        </w:rPr>
        <w:tab/>
      </w:r>
      <w:r w:rsidRPr="00DA4337">
        <w:rPr>
          <w:rFonts w:ascii="Times New Roman" w:eastAsia="Calibri" w:hAnsi="Times New Roman" w:cs="Times New Roman"/>
          <w:bCs/>
          <w:iCs/>
          <w:color w:val="000000" w:themeColor="text1"/>
          <w:sz w:val="30"/>
          <w:szCs w:val="30"/>
          <w:shd w:val="clear" w:color="auto" w:fill="FFFFFF"/>
        </w:rPr>
        <w:t xml:space="preserve">4.1. Прилагаемую информацию </w:t>
      </w:r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>заместителя главы района – начальник управления общественных связей и информационной политики администрации района – Л.Д. Михеевой (Приложение 6) принять к сведению.</w:t>
      </w:r>
    </w:p>
    <w:p w:rsidR="00B67213" w:rsidRPr="00DA4337" w:rsidRDefault="00B67213" w:rsidP="00B67213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30"/>
          <w:szCs w:val="30"/>
          <w:shd w:val="clear" w:color="auto" w:fill="FFFFFF"/>
        </w:rPr>
      </w:pPr>
    </w:p>
    <w:p w:rsidR="00B67213" w:rsidRPr="00DA4337" w:rsidRDefault="00B67213" w:rsidP="00B67213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DA4337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4.2.</w:t>
      </w:r>
      <w:r w:rsidRPr="00DA4337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ab/>
        <w:t>Отметить:</w:t>
      </w:r>
    </w:p>
    <w:p w:rsidR="00B67213" w:rsidRPr="00DA4337" w:rsidRDefault="00B67213" w:rsidP="00B672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средствах массовой информации Нижневартовского района – в эфире Телевидения Нижневартовского района и в газете «Новости Приобья» проводится регулярная работа по освещению деятельности религиозных и общественных объединений в сфере гармонизации межнациональных отношений и профилактики экстремизма. </w:t>
      </w:r>
    </w:p>
    <w:p w:rsidR="00DA4337" w:rsidRPr="00DA4337" w:rsidRDefault="00B67213" w:rsidP="00B672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>С начала 2021 года на ТНР всего вышло 95 сюжетов на данную тему. С февраля была запущена новая программа «Район безопасный»</w:t>
      </w:r>
      <w:r w:rsidR="00DA4337"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передачу в качестве экспертов приглашаются специалисты администрации района, представители религиозных и общественных организаций, сотрудники полиции и другие. </w:t>
      </w:r>
    </w:p>
    <w:p w:rsidR="00DA4337" w:rsidRPr="00DA4337" w:rsidRDefault="00B67213" w:rsidP="00DA43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Также в эфир в течение года выходят видеофильмы «</w:t>
      </w:r>
      <w:proofErr w:type="spellStart"/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>Нижневартовский</w:t>
      </w:r>
      <w:proofErr w:type="spellEnd"/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район. Мы – люди» (о мире, дружбе. Семейных ценностях, многонациональном Нижневартовском районе, сохранении культуры, традиций и истории народов, живущих на его территории) и «Сплавы» (о сплаве на </w:t>
      </w:r>
      <w:proofErr w:type="spellStart"/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>обласах</w:t>
      </w:r>
      <w:proofErr w:type="spellEnd"/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маршруту </w:t>
      </w:r>
      <w:proofErr w:type="spellStart"/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>Ю.Вэллы</w:t>
      </w:r>
      <w:proofErr w:type="spellEnd"/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который был совершен в год 90-летия Нижневартовского района). </w:t>
      </w:r>
    </w:p>
    <w:p w:rsidR="00B67213" w:rsidRPr="00DA4337" w:rsidRDefault="00DA4337" w:rsidP="00DA43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</w:t>
      </w:r>
      <w:r w:rsidR="00B67213"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>рамках реализации целевой программы «Профилактика экстремизма, гармонизация межэтнических и межкультурных отношений, укрепление толерантности в Нижневартовском районе» в эфир выходят видеоролики «</w:t>
      </w:r>
      <w:proofErr w:type="spellStart"/>
      <w:r w:rsidR="00B67213"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>Нижневартовский</w:t>
      </w:r>
      <w:proofErr w:type="spellEnd"/>
      <w:r w:rsidR="00B67213"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район. Мы – люди», «Многонациональная Югра – многонациональный </w:t>
      </w:r>
      <w:proofErr w:type="spellStart"/>
      <w:r w:rsidR="00B67213"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>Нижневартовский</w:t>
      </w:r>
      <w:proofErr w:type="spellEnd"/>
      <w:r w:rsidR="00B67213"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район».</w:t>
      </w:r>
    </w:p>
    <w:p w:rsidR="00B67213" w:rsidRPr="00DA4337" w:rsidRDefault="00B67213" w:rsidP="00B672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>В газете «Новости Приобья» с начала 2021 года и по 15 мая 2021 года вышло 38 публикаций о деятельности общественных и религиозных объединений района, направленной на гармонизацию межнациональных отношений, о профилактике экстремизма.</w:t>
      </w:r>
    </w:p>
    <w:p w:rsidR="00B67213" w:rsidRPr="00DA4337" w:rsidRDefault="00B67213" w:rsidP="00B672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                                                                                   </w:t>
      </w:r>
    </w:p>
    <w:p w:rsidR="00843CEE" w:rsidRPr="00DA4337" w:rsidRDefault="00843CEE" w:rsidP="00843CEE">
      <w:pPr>
        <w:pStyle w:val="a5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A4337">
        <w:rPr>
          <w:rFonts w:ascii="Times New Roman" w:hAnsi="Times New Roman" w:cs="Times New Roman"/>
          <w:color w:val="000000"/>
          <w:sz w:val="30"/>
          <w:szCs w:val="30"/>
        </w:rPr>
        <w:t>Управлению общественных связей и информационной политики администрации района (Л.Д. Михеева):</w:t>
      </w:r>
    </w:p>
    <w:p w:rsidR="00843CEE" w:rsidRPr="00DA4337" w:rsidRDefault="00843CEE" w:rsidP="00843C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A4337">
        <w:rPr>
          <w:rFonts w:ascii="Times New Roman" w:hAnsi="Times New Roman" w:cs="Times New Roman"/>
          <w:color w:val="000000"/>
          <w:sz w:val="30"/>
          <w:szCs w:val="30"/>
        </w:rPr>
        <w:t xml:space="preserve">4.3.1. проанализировать работу социальных сетей, средств массовой информации Нижневартовского района на предмет полноты освящения деятельности религиозных и общественных объединений в сфере гармонизации межнациональных отношений и профилактики экстремизма. </w:t>
      </w:r>
    </w:p>
    <w:p w:rsidR="00843CEE" w:rsidRPr="00DA4337" w:rsidRDefault="00843CEE" w:rsidP="00843CEE">
      <w:pPr>
        <w:pStyle w:val="a9"/>
        <w:spacing w:before="0" w:beforeAutospacing="0" w:after="0" w:afterAutospacing="0"/>
        <w:ind w:left="709"/>
        <w:jc w:val="both"/>
        <w:rPr>
          <w:b/>
          <w:bCs/>
          <w:i/>
          <w:iCs/>
          <w:color w:val="000000"/>
          <w:sz w:val="30"/>
          <w:szCs w:val="30"/>
        </w:rPr>
      </w:pPr>
      <w:r w:rsidRPr="00DA4337">
        <w:rPr>
          <w:b/>
          <w:bCs/>
          <w:i/>
          <w:iCs/>
          <w:color w:val="000000"/>
          <w:sz w:val="30"/>
          <w:szCs w:val="30"/>
        </w:rPr>
        <w:t>Срок исполнения: до 01 июля 2021 года</w:t>
      </w:r>
    </w:p>
    <w:p w:rsidR="00843CEE" w:rsidRPr="00DA4337" w:rsidRDefault="00843CEE" w:rsidP="00843CEE">
      <w:pPr>
        <w:pStyle w:val="a9"/>
        <w:spacing w:before="0" w:beforeAutospacing="0" w:after="0" w:afterAutospacing="0"/>
        <w:ind w:left="709"/>
        <w:jc w:val="both"/>
        <w:rPr>
          <w:b/>
          <w:bCs/>
          <w:i/>
          <w:iCs/>
          <w:color w:val="000000"/>
          <w:sz w:val="30"/>
          <w:szCs w:val="30"/>
        </w:rPr>
      </w:pPr>
    </w:p>
    <w:p w:rsidR="00843CEE" w:rsidRPr="00DA4337" w:rsidRDefault="00843CEE" w:rsidP="00843CEE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A4337">
        <w:rPr>
          <w:color w:val="000000"/>
          <w:sz w:val="30"/>
          <w:szCs w:val="30"/>
        </w:rPr>
        <w:t>4.3.2. организовать совместные мероприятия с религиозными и общественными объединениями района, по определению алгоритма работы, способствующему более качественному предоставлению информации о результатах деятельности с религиозных и общественных объединений района в сфере гармонизации межнациональных отношений и профилактике экстремизма.</w:t>
      </w:r>
    </w:p>
    <w:p w:rsidR="00843CEE" w:rsidRPr="00DA4337" w:rsidRDefault="00843CEE" w:rsidP="00DA4337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</w:pPr>
      <w:r w:rsidRPr="00DA4337"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 xml:space="preserve">Срок исполнения: </w:t>
      </w:r>
      <w:r w:rsidR="00DA4337" w:rsidRPr="00DA4337"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до 01 декабря 2021 года</w:t>
      </w:r>
    </w:p>
    <w:p w:rsidR="00DA4337" w:rsidRPr="00DA4337" w:rsidRDefault="00DA4337" w:rsidP="00DA4337">
      <w:pPr>
        <w:pStyle w:val="a5"/>
        <w:spacing w:after="0" w:line="240" w:lineRule="auto"/>
        <w:jc w:val="both"/>
        <w:rPr>
          <w:color w:val="000000"/>
          <w:sz w:val="30"/>
          <w:szCs w:val="30"/>
        </w:rPr>
      </w:pPr>
    </w:p>
    <w:p w:rsidR="00843CEE" w:rsidRPr="00DA4337" w:rsidRDefault="00843CEE" w:rsidP="00843CEE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A4337">
        <w:rPr>
          <w:color w:val="000000"/>
          <w:sz w:val="30"/>
          <w:szCs w:val="30"/>
        </w:rPr>
        <w:t>4.3.3. организовать участие сотрудников управления общественных связей и информационной политики администрации района, муниципального бюджетного учреждения «Телевидение Нижневартовского района», муниципального казенного учреждения «Редакция районной газеты «Новости Приобья» в обучающих семинарах в сфере гармонизации межнациональных отношений и профилактике экстремизма.</w:t>
      </w:r>
    </w:p>
    <w:p w:rsidR="00843CEE" w:rsidRPr="00DA4337" w:rsidRDefault="00843CEE" w:rsidP="00843CEE">
      <w:pPr>
        <w:pStyle w:val="a9"/>
        <w:spacing w:before="0" w:beforeAutospacing="0" w:after="0" w:afterAutospacing="0"/>
        <w:ind w:left="709"/>
        <w:jc w:val="both"/>
        <w:rPr>
          <w:b/>
          <w:bCs/>
          <w:i/>
          <w:iCs/>
          <w:color w:val="000000"/>
          <w:sz w:val="30"/>
          <w:szCs w:val="30"/>
        </w:rPr>
      </w:pPr>
      <w:r w:rsidRPr="00DA4337">
        <w:rPr>
          <w:b/>
          <w:bCs/>
          <w:i/>
          <w:iCs/>
          <w:color w:val="000000"/>
          <w:sz w:val="30"/>
          <w:szCs w:val="30"/>
        </w:rPr>
        <w:t>Срок исполнения: до 01 декабря 2021 года</w:t>
      </w:r>
    </w:p>
    <w:p w:rsidR="00605DB2" w:rsidRPr="00DA4337" w:rsidRDefault="00605DB2" w:rsidP="00860BA8">
      <w:pPr>
        <w:pStyle w:val="a9"/>
        <w:spacing w:before="0" w:beforeAutospacing="0" w:after="0" w:afterAutospacing="0"/>
        <w:ind w:left="709"/>
        <w:jc w:val="both"/>
        <w:rPr>
          <w:color w:val="000000" w:themeColor="text1"/>
          <w:sz w:val="30"/>
          <w:szCs w:val="30"/>
        </w:rPr>
      </w:pPr>
    </w:p>
    <w:p w:rsidR="00B67213" w:rsidRDefault="00B67213" w:rsidP="00B6721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DA4337" w:rsidRPr="00DA4337" w:rsidRDefault="00DA4337" w:rsidP="00B6721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B67213" w:rsidRPr="00DA4337" w:rsidRDefault="00B67213" w:rsidP="00B67213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DA433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Об исполнении протокольных поручений Координационного совета по вопросам взаимодействия администрации района с национально-культурными и религиозными объединениями района</w:t>
      </w:r>
    </w:p>
    <w:p w:rsidR="00B67213" w:rsidRPr="00DA4337" w:rsidRDefault="00B67213" w:rsidP="00B67213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</w:pPr>
      <w:r w:rsidRPr="00DA4337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(А.И. Прусс)</w:t>
      </w:r>
    </w:p>
    <w:p w:rsidR="00B67213" w:rsidRPr="00DA4337" w:rsidRDefault="00B67213" w:rsidP="00B67213">
      <w:pPr>
        <w:pStyle w:val="a5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</w:p>
    <w:p w:rsidR="00B67213" w:rsidRPr="00DA4337" w:rsidRDefault="00B67213" w:rsidP="00B6721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A433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5.1.</w:t>
      </w:r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Информацию об исполнении ранее принятых Координационным советом решений принять к сведению (Приложение 7).</w:t>
      </w:r>
    </w:p>
    <w:p w:rsidR="00B67213" w:rsidRPr="00DA4337" w:rsidRDefault="00B67213" w:rsidP="00B672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>4.2. Считать исполненными и снять с контроля поручения, предусмотренные совместными решениями:</w:t>
      </w:r>
    </w:p>
    <w:p w:rsidR="00B67213" w:rsidRPr="00DA4337" w:rsidRDefault="00B67213" w:rsidP="00B6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</w:pPr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>пункты 1.3, 1.4, Протокола № 1 от 03.12.2020 года</w:t>
      </w:r>
    </w:p>
    <w:p w:rsidR="00B67213" w:rsidRPr="00DA4337" w:rsidRDefault="00B67213" w:rsidP="00B67213">
      <w:pPr>
        <w:spacing w:after="0" w:line="240" w:lineRule="auto"/>
        <w:ind w:left="57" w:firstLine="6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4.3.Исполнителям протокольных поручений представлять информацию в отдел по вопросам общественной безопасности администрации района в указанные сроки. </w:t>
      </w:r>
    </w:p>
    <w:p w:rsidR="00B67213" w:rsidRPr="00DA4337" w:rsidRDefault="00B67213" w:rsidP="00B6721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</w:p>
    <w:p w:rsidR="00605DB2" w:rsidRPr="00DA4337" w:rsidRDefault="00605DB2" w:rsidP="00B6721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</w:p>
    <w:p w:rsidR="00605DB2" w:rsidRPr="00DA4337" w:rsidRDefault="00605DB2" w:rsidP="00B6721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</w:p>
    <w:p w:rsidR="00605DB2" w:rsidRPr="00DA4337" w:rsidRDefault="00605DB2" w:rsidP="00B6721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</w:p>
    <w:p w:rsidR="00B67213" w:rsidRPr="00DA4337" w:rsidRDefault="00B67213" w:rsidP="00B67213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A433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bidi="en-US"/>
        </w:rPr>
        <w:t xml:space="preserve">Председатель </w:t>
      </w:r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Координационного </w:t>
      </w:r>
    </w:p>
    <w:p w:rsidR="00B67213" w:rsidRPr="00DA4337" w:rsidRDefault="00B67213" w:rsidP="00B67213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Совета по вопросам взаимодействия </w:t>
      </w:r>
    </w:p>
    <w:p w:rsidR="00B67213" w:rsidRPr="00DA4337" w:rsidRDefault="00B67213" w:rsidP="00B67213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>администрации района</w:t>
      </w:r>
    </w:p>
    <w:p w:rsidR="00B67213" w:rsidRPr="00DA4337" w:rsidRDefault="00B67213" w:rsidP="00B67213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национально-культурными </w:t>
      </w:r>
    </w:p>
    <w:p w:rsidR="00B67213" w:rsidRPr="00DA4337" w:rsidRDefault="00B67213" w:rsidP="00B67213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>и религиозными объединениями района</w:t>
      </w:r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</w:p>
    <w:p w:rsidR="00B67213" w:rsidRPr="00DA4337" w:rsidRDefault="00B67213" w:rsidP="00B67213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B67213" w:rsidRPr="00DA4337" w:rsidRDefault="00B67213" w:rsidP="00B67213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B67213" w:rsidRPr="00DA4337" w:rsidRDefault="00DA4337" w:rsidP="00B67213">
      <w:pPr>
        <w:spacing w:after="0" w:line="240" w:lineRule="auto"/>
        <w:ind w:left="6372" w:firstLine="708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="00B67213"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Б.А. </w:t>
      </w:r>
      <w:proofErr w:type="spellStart"/>
      <w:r w:rsidR="00B67213" w:rsidRPr="00DA4337">
        <w:rPr>
          <w:rFonts w:ascii="Times New Roman" w:hAnsi="Times New Roman" w:cs="Times New Roman"/>
          <w:color w:val="000000" w:themeColor="text1"/>
          <w:sz w:val="30"/>
          <w:szCs w:val="30"/>
        </w:rPr>
        <w:t>Саломатин</w:t>
      </w:r>
      <w:proofErr w:type="spellEnd"/>
    </w:p>
    <w:p w:rsidR="00B67213" w:rsidRDefault="00B67213" w:rsidP="000E37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A4337" w:rsidRDefault="00DA4337" w:rsidP="000E37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A4337" w:rsidRDefault="00DA4337" w:rsidP="000E37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A4337" w:rsidRDefault="00DA4337" w:rsidP="000E37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A4337" w:rsidRDefault="00DA4337" w:rsidP="000E37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A4337" w:rsidRDefault="00DA4337" w:rsidP="000E37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A4337" w:rsidRDefault="00DA4337" w:rsidP="000E37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A4337" w:rsidRDefault="00DA4337" w:rsidP="000E37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A4337" w:rsidRDefault="00DA4337" w:rsidP="000E37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A4337" w:rsidRDefault="00DA4337" w:rsidP="000E37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A4337" w:rsidRDefault="00DA4337" w:rsidP="000E37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A4337" w:rsidRDefault="00DA4337" w:rsidP="000E37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A4337" w:rsidRDefault="00DA4337" w:rsidP="000E37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A4337" w:rsidRDefault="00DA4337" w:rsidP="000E37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A4337" w:rsidRDefault="00DA4337" w:rsidP="000E37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A4337" w:rsidRDefault="00DA4337" w:rsidP="000E37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A4337" w:rsidRDefault="00DA4337" w:rsidP="000E37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1" w:name="_GoBack"/>
      <w:bookmarkEnd w:id="1"/>
    </w:p>
    <w:sectPr w:rsidR="00DA4337" w:rsidSect="00B67213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F2D17"/>
    <w:multiLevelType w:val="multilevel"/>
    <w:tmpl w:val="299812FA"/>
    <w:lvl w:ilvl="0">
      <w:start w:val="3"/>
      <w:numFmt w:val="decimal"/>
      <w:lvlText w:val="%1."/>
      <w:lvlJc w:val="left"/>
      <w:pPr>
        <w:ind w:left="480" w:hanging="48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3555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EastAsia" w:hint="default"/>
      </w:rPr>
    </w:lvl>
  </w:abstractNum>
  <w:abstractNum w:abstractNumId="1">
    <w:nsid w:val="18E70402"/>
    <w:multiLevelType w:val="multilevel"/>
    <w:tmpl w:val="1C7E79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  <w:sz w:val="44"/>
        <w:szCs w:val="44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 w:val="0"/>
      </w:rPr>
    </w:lvl>
  </w:abstractNum>
  <w:abstractNum w:abstractNumId="2">
    <w:nsid w:val="1DAB601E"/>
    <w:multiLevelType w:val="multilevel"/>
    <w:tmpl w:val="360CCE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9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080" w:hanging="2160"/>
      </w:pPr>
      <w:rPr>
        <w:rFonts w:hint="default"/>
      </w:rPr>
    </w:lvl>
  </w:abstractNum>
  <w:abstractNum w:abstractNumId="3">
    <w:nsid w:val="22794786"/>
    <w:multiLevelType w:val="multilevel"/>
    <w:tmpl w:val="2B6E70AA"/>
    <w:lvl w:ilvl="0">
      <w:start w:val="4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EastAsia" w:hint="default"/>
      </w:rPr>
    </w:lvl>
  </w:abstractNum>
  <w:abstractNum w:abstractNumId="4">
    <w:nsid w:val="391D3E20"/>
    <w:multiLevelType w:val="multilevel"/>
    <w:tmpl w:val="2E68DB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9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080" w:hanging="2160"/>
      </w:pPr>
      <w:rPr>
        <w:rFonts w:hint="default"/>
      </w:rPr>
    </w:lvl>
  </w:abstractNum>
  <w:abstractNum w:abstractNumId="5">
    <w:nsid w:val="4FD31009"/>
    <w:multiLevelType w:val="hybridMultilevel"/>
    <w:tmpl w:val="A94E9C12"/>
    <w:lvl w:ilvl="0" w:tplc="2932EC7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DB7C4F"/>
    <w:multiLevelType w:val="multilevel"/>
    <w:tmpl w:val="6630BF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24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52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9540F"/>
    <w:rsid w:val="00052FCF"/>
    <w:rsid w:val="000937A8"/>
    <w:rsid w:val="000B2FD1"/>
    <w:rsid w:val="000C2D85"/>
    <w:rsid w:val="000E37D0"/>
    <w:rsid w:val="000E4A99"/>
    <w:rsid w:val="001039BE"/>
    <w:rsid w:val="00111F0D"/>
    <w:rsid w:val="001120AC"/>
    <w:rsid w:val="00142A19"/>
    <w:rsid w:val="00164555"/>
    <w:rsid w:val="001669B4"/>
    <w:rsid w:val="00173E13"/>
    <w:rsid w:val="001D5348"/>
    <w:rsid w:val="00212BE5"/>
    <w:rsid w:val="0021786B"/>
    <w:rsid w:val="00250050"/>
    <w:rsid w:val="00257B57"/>
    <w:rsid w:val="00261600"/>
    <w:rsid w:val="00264726"/>
    <w:rsid w:val="00287657"/>
    <w:rsid w:val="002C2FC4"/>
    <w:rsid w:val="002E7E2F"/>
    <w:rsid w:val="00311771"/>
    <w:rsid w:val="003555CC"/>
    <w:rsid w:val="00376E5C"/>
    <w:rsid w:val="00394048"/>
    <w:rsid w:val="003B6DF1"/>
    <w:rsid w:val="003C01EE"/>
    <w:rsid w:val="003C7374"/>
    <w:rsid w:val="00417048"/>
    <w:rsid w:val="00417A34"/>
    <w:rsid w:val="004403E5"/>
    <w:rsid w:val="00440BB7"/>
    <w:rsid w:val="00477EB3"/>
    <w:rsid w:val="004815BB"/>
    <w:rsid w:val="00495518"/>
    <w:rsid w:val="004B19ED"/>
    <w:rsid w:val="004C4493"/>
    <w:rsid w:val="004E0F25"/>
    <w:rsid w:val="004F1EB9"/>
    <w:rsid w:val="005212CE"/>
    <w:rsid w:val="0052583E"/>
    <w:rsid w:val="00534756"/>
    <w:rsid w:val="005364A1"/>
    <w:rsid w:val="00562E23"/>
    <w:rsid w:val="00584E22"/>
    <w:rsid w:val="00586677"/>
    <w:rsid w:val="00591004"/>
    <w:rsid w:val="005B43C5"/>
    <w:rsid w:val="005D08F4"/>
    <w:rsid w:val="00603619"/>
    <w:rsid w:val="00605DB2"/>
    <w:rsid w:val="00630C44"/>
    <w:rsid w:val="006A787E"/>
    <w:rsid w:val="006E3A2E"/>
    <w:rsid w:val="00757FF8"/>
    <w:rsid w:val="007D6656"/>
    <w:rsid w:val="007E33D4"/>
    <w:rsid w:val="007E7845"/>
    <w:rsid w:val="008154E2"/>
    <w:rsid w:val="00827FBF"/>
    <w:rsid w:val="008402CB"/>
    <w:rsid w:val="00843CEE"/>
    <w:rsid w:val="00860BA8"/>
    <w:rsid w:val="008D4031"/>
    <w:rsid w:val="008E19A8"/>
    <w:rsid w:val="0096059F"/>
    <w:rsid w:val="009628DF"/>
    <w:rsid w:val="00997405"/>
    <w:rsid w:val="009B13B3"/>
    <w:rsid w:val="009E1761"/>
    <w:rsid w:val="00A116E5"/>
    <w:rsid w:val="00A172C9"/>
    <w:rsid w:val="00A33750"/>
    <w:rsid w:val="00A44552"/>
    <w:rsid w:val="00A544B1"/>
    <w:rsid w:val="00A62689"/>
    <w:rsid w:val="00A8230B"/>
    <w:rsid w:val="00AC7DCE"/>
    <w:rsid w:val="00B16F16"/>
    <w:rsid w:val="00B25563"/>
    <w:rsid w:val="00B37F3A"/>
    <w:rsid w:val="00B55C66"/>
    <w:rsid w:val="00B6020C"/>
    <w:rsid w:val="00B67213"/>
    <w:rsid w:val="00B72B1A"/>
    <w:rsid w:val="00B7419C"/>
    <w:rsid w:val="00C41F68"/>
    <w:rsid w:val="00C4441B"/>
    <w:rsid w:val="00C80EFE"/>
    <w:rsid w:val="00CB6383"/>
    <w:rsid w:val="00CF1A4D"/>
    <w:rsid w:val="00CF6DC6"/>
    <w:rsid w:val="00D11A38"/>
    <w:rsid w:val="00D232E4"/>
    <w:rsid w:val="00D30C5B"/>
    <w:rsid w:val="00D374CE"/>
    <w:rsid w:val="00D52AD2"/>
    <w:rsid w:val="00DA4337"/>
    <w:rsid w:val="00E028C0"/>
    <w:rsid w:val="00E25A79"/>
    <w:rsid w:val="00E44272"/>
    <w:rsid w:val="00E56928"/>
    <w:rsid w:val="00E57EF1"/>
    <w:rsid w:val="00E62CFC"/>
    <w:rsid w:val="00E63006"/>
    <w:rsid w:val="00E85482"/>
    <w:rsid w:val="00E94E18"/>
    <w:rsid w:val="00E9540F"/>
    <w:rsid w:val="00E95624"/>
    <w:rsid w:val="00EA10C1"/>
    <w:rsid w:val="00EA4A1D"/>
    <w:rsid w:val="00ED5FA5"/>
    <w:rsid w:val="00EE6F23"/>
    <w:rsid w:val="00F33D80"/>
    <w:rsid w:val="00F3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2865F745-27B4-4FA0-A592-F965F95A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0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9540F"/>
    <w:pPr>
      <w:keepNext/>
      <w:spacing w:after="0" w:line="240" w:lineRule="auto"/>
      <w:ind w:left="2880" w:hanging="288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9540F"/>
    <w:pPr>
      <w:keepNext/>
      <w:spacing w:after="0" w:line="240" w:lineRule="auto"/>
      <w:ind w:left="2880" w:hanging="2880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9540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54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9540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9540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3">
    <w:name w:val="Table Grid"/>
    <w:basedOn w:val="a1"/>
    <w:uiPriority w:val="59"/>
    <w:rsid w:val="00E954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9540F"/>
    <w:rPr>
      <w:b/>
      <w:bCs/>
    </w:rPr>
  </w:style>
  <w:style w:type="paragraph" w:styleId="a5">
    <w:name w:val="List Paragraph"/>
    <w:basedOn w:val="a"/>
    <w:link w:val="a6"/>
    <w:uiPriority w:val="34"/>
    <w:qFormat/>
    <w:rsid w:val="005258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1771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0E37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mailrucssattributepostfix">
    <w:name w:val="msolistparagraph_mailru_css_attribute_postfix"/>
    <w:basedOn w:val="a"/>
    <w:rsid w:val="0044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B6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rsid w:val="00B67213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B67213"/>
    <w:rPr>
      <w:color w:val="0000FF" w:themeColor="hyperlink"/>
      <w:u w:val="single"/>
    </w:rPr>
  </w:style>
  <w:style w:type="paragraph" w:styleId="ab">
    <w:name w:val="No Spacing"/>
    <w:uiPriority w:val="1"/>
    <w:qFormat/>
    <w:rsid w:val="00B672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10</Pages>
  <Words>2917</Words>
  <Characters>16628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kolobaevaen</dc:creator>
  <cp:keywords/>
  <dc:description/>
  <cp:lastModifiedBy>Большакова Ирина Николаевна</cp:lastModifiedBy>
  <cp:revision>92</cp:revision>
  <cp:lastPrinted>2021-05-21T10:25:00Z</cp:lastPrinted>
  <dcterms:created xsi:type="dcterms:W3CDTF">2017-02-28T10:41:00Z</dcterms:created>
  <dcterms:modified xsi:type="dcterms:W3CDTF">2023-03-16T07:07:00Z</dcterms:modified>
</cp:coreProperties>
</file>